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2089" w:rsidRDefault="00F26D86" w:rsidP="00F26D8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F26D86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АДМИНИСТРАЦИЯ </w:t>
      </w:r>
    </w:p>
    <w:p w:rsidR="00F26D86" w:rsidRPr="00F26D86" w:rsidRDefault="00E42089" w:rsidP="00F26D8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КУДРИНСКОГО СЕЛЬСОВЕТА</w:t>
      </w:r>
    </w:p>
    <w:p w:rsidR="00F26D86" w:rsidRPr="00F26D86" w:rsidRDefault="00E42089" w:rsidP="00F26D8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ТОГУЧИНСКОГО</w:t>
      </w:r>
      <w:r w:rsidR="00F26D86" w:rsidRPr="00F26D86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РАЙОНА</w:t>
      </w:r>
    </w:p>
    <w:p w:rsidR="00F26D86" w:rsidRPr="00F26D86" w:rsidRDefault="00E42089" w:rsidP="00F26D8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НОВОСИБИР</w:t>
      </w:r>
      <w:r w:rsidR="00F26D86" w:rsidRPr="00F26D86">
        <w:rPr>
          <w:rFonts w:ascii="Times New Roman" w:hAnsi="Times New Roman"/>
          <w:b/>
          <w:bCs/>
          <w:sz w:val="28"/>
          <w:szCs w:val="28"/>
          <w:lang w:eastAsia="ru-RU"/>
        </w:rPr>
        <w:t>СКОЙ ОБЛАСТИ</w:t>
      </w:r>
    </w:p>
    <w:p w:rsidR="00F26D86" w:rsidRPr="00F26D86" w:rsidRDefault="00F26D86" w:rsidP="00F26D8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F26D86" w:rsidRPr="00F26D86" w:rsidRDefault="00F26D86" w:rsidP="00F26D8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F26D86">
        <w:rPr>
          <w:rFonts w:ascii="Times New Roman" w:hAnsi="Times New Roman"/>
          <w:b/>
          <w:bCs/>
          <w:sz w:val="28"/>
          <w:szCs w:val="28"/>
          <w:lang w:eastAsia="ru-RU"/>
        </w:rPr>
        <w:t>ПОСТАНОВЛЕНИЕ</w:t>
      </w:r>
    </w:p>
    <w:p w:rsidR="0059054E" w:rsidRDefault="0059054E" w:rsidP="00F26D86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F26D86" w:rsidRPr="00674DC1" w:rsidRDefault="0059054E" w:rsidP="00F26D86">
      <w:pPr>
        <w:shd w:val="clear" w:color="auto" w:fill="FFFFFF"/>
        <w:spacing w:after="0" w:line="240" w:lineRule="auto"/>
        <w:rPr>
          <w:rFonts w:ascii="Times New Roman" w:hAnsi="Times New Roman"/>
          <w:bCs/>
          <w:sz w:val="28"/>
          <w:szCs w:val="28"/>
          <w:lang w:eastAsia="ru-RU"/>
        </w:rPr>
      </w:pPr>
      <w:r w:rsidRPr="00674DC1">
        <w:rPr>
          <w:rFonts w:ascii="Times New Roman" w:hAnsi="Times New Roman"/>
          <w:bCs/>
          <w:sz w:val="28"/>
          <w:szCs w:val="28"/>
          <w:lang w:eastAsia="ru-RU"/>
        </w:rPr>
        <w:t xml:space="preserve">                </w:t>
      </w:r>
      <w:r w:rsidR="00980496" w:rsidRPr="00674DC1">
        <w:rPr>
          <w:rFonts w:ascii="Times New Roman" w:hAnsi="Times New Roman"/>
          <w:bCs/>
          <w:sz w:val="28"/>
          <w:szCs w:val="28"/>
          <w:lang w:eastAsia="ru-RU"/>
        </w:rPr>
        <w:t xml:space="preserve">     </w:t>
      </w:r>
      <w:r w:rsidRPr="00674DC1">
        <w:rPr>
          <w:rFonts w:ascii="Times New Roman" w:hAnsi="Times New Roman"/>
          <w:bCs/>
          <w:sz w:val="28"/>
          <w:szCs w:val="28"/>
          <w:lang w:eastAsia="ru-RU"/>
        </w:rPr>
        <w:t xml:space="preserve">  от 02.08</w:t>
      </w:r>
      <w:r w:rsidR="00F26D86" w:rsidRPr="00674DC1">
        <w:rPr>
          <w:rFonts w:ascii="Times New Roman" w:hAnsi="Times New Roman"/>
          <w:bCs/>
          <w:sz w:val="28"/>
          <w:szCs w:val="28"/>
          <w:lang w:eastAsia="ru-RU"/>
        </w:rPr>
        <w:t xml:space="preserve">.2021                 </w:t>
      </w:r>
      <w:r w:rsidR="00674DC1" w:rsidRPr="00674DC1">
        <w:rPr>
          <w:rFonts w:ascii="Times New Roman" w:hAnsi="Times New Roman"/>
          <w:bCs/>
          <w:sz w:val="28"/>
          <w:szCs w:val="28"/>
        </w:rPr>
        <w:t>д. Кудрино</w:t>
      </w:r>
      <w:r w:rsidR="00F26D86" w:rsidRPr="00674DC1">
        <w:rPr>
          <w:rFonts w:ascii="Times New Roman" w:hAnsi="Times New Roman"/>
          <w:bCs/>
          <w:sz w:val="28"/>
          <w:szCs w:val="28"/>
          <w:lang w:eastAsia="ru-RU"/>
        </w:rPr>
        <w:t xml:space="preserve">                                  № </w:t>
      </w:r>
      <w:r w:rsidR="00D30945">
        <w:rPr>
          <w:rFonts w:ascii="Times New Roman" w:hAnsi="Times New Roman"/>
          <w:bCs/>
          <w:sz w:val="28"/>
          <w:szCs w:val="28"/>
          <w:lang w:eastAsia="ru-RU"/>
        </w:rPr>
        <w:t>58</w:t>
      </w:r>
    </w:p>
    <w:p w:rsidR="00F26D86" w:rsidRPr="00F26D86" w:rsidRDefault="00674DC1" w:rsidP="00674DC1">
      <w:pPr>
        <w:tabs>
          <w:tab w:val="left" w:pos="4290"/>
        </w:tabs>
        <w:spacing w:after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</w:p>
    <w:p w:rsidR="00F26D86" w:rsidRPr="00EF5856" w:rsidRDefault="00F26D86" w:rsidP="00F26D8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0" w:name="YANDEX_4"/>
      <w:bookmarkStart w:id="1" w:name="YANDEX_5"/>
      <w:bookmarkStart w:id="2" w:name="YANDEX_6"/>
      <w:bookmarkStart w:id="3" w:name="YANDEX_7"/>
      <w:bookmarkStart w:id="4" w:name="YANDEX_8"/>
      <w:bookmarkStart w:id="5" w:name="YANDEX_9"/>
      <w:bookmarkEnd w:id="0"/>
      <w:bookmarkEnd w:id="1"/>
      <w:bookmarkEnd w:id="2"/>
      <w:bookmarkEnd w:id="3"/>
      <w:bookmarkEnd w:id="4"/>
      <w:bookmarkEnd w:id="5"/>
      <w:r w:rsidRPr="00EF585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 утверждении муниципальной программы «Профилактика безнадзорности и правонарушений несовершеннолетних на территории </w:t>
      </w:r>
      <w:r w:rsidR="00C33D0F" w:rsidRPr="00EF5856">
        <w:rPr>
          <w:rFonts w:ascii="Times New Roman" w:eastAsia="Times New Roman" w:hAnsi="Times New Roman"/>
          <w:bCs/>
          <w:sz w:val="28"/>
          <w:szCs w:val="28"/>
          <w:lang w:eastAsia="ru-RU"/>
        </w:rPr>
        <w:t>Кудрин</w:t>
      </w:r>
      <w:r w:rsidRPr="00EF5856">
        <w:rPr>
          <w:rFonts w:ascii="Times New Roman" w:eastAsia="Times New Roman" w:hAnsi="Times New Roman"/>
          <w:bCs/>
          <w:sz w:val="28"/>
          <w:szCs w:val="28"/>
          <w:lang w:eastAsia="ru-RU"/>
        </w:rPr>
        <w:t>ского</w:t>
      </w:r>
    </w:p>
    <w:p w:rsidR="00F26D86" w:rsidRPr="00EF5856" w:rsidRDefault="00807912" w:rsidP="00F26D8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Cs/>
          <w:sz w:val="28"/>
          <w:szCs w:val="28"/>
          <w:lang w:eastAsia="ru-RU"/>
        </w:rPr>
      </w:pPr>
      <w:r w:rsidRPr="00EF585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F26D86" w:rsidRPr="00EF5856">
        <w:rPr>
          <w:rFonts w:ascii="Times New Roman" w:eastAsia="Times New Roman" w:hAnsi="Times New Roman"/>
          <w:bCs/>
          <w:sz w:val="28"/>
          <w:szCs w:val="28"/>
          <w:lang w:eastAsia="ru-RU"/>
        </w:rPr>
        <w:t>ельс</w:t>
      </w:r>
      <w:r w:rsidR="00C33D0F" w:rsidRPr="00EF585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овета </w:t>
      </w:r>
      <w:r w:rsidR="00F26D86" w:rsidRPr="00EF5856">
        <w:rPr>
          <w:rFonts w:ascii="Times New Roman" w:eastAsia="Times New Roman" w:hAnsi="Times New Roman"/>
          <w:bCs/>
          <w:sz w:val="28"/>
          <w:szCs w:val="28"/>
          <w:lang w:eastAsia="ru-RU"/>
        </w:rPr>
        <w:t>на 2021 -20</w:t>
      </w:r>
      <w:r w:rsidR="00575A6B" w:rsidRPr="00EF5856">
        <w:rPr>
          <w:rFonts w:ascii="Times New Roman" w:eastAsia="Times New Roman" w:hAnsi="Times New Roman"/>
          <w:bCs/>
          <w:sz w:val="28"/>
          <w:szCs w:val="28"/>
          <w:lang w:eastAsia="ru-RU"/>
        </w:rPr>
        <w:t>23</w:t>
      </w:r>
      <w:r w:rsidR="00F26D86" w:rsidRPr="00EF585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годы»</w:t>
      </w:r>
    </w:p>
    <w:p w:rsidR="00F26D86" w:rsidRPr="00EF5856" w:rsidRDefault="00F26D86" w:rsidP="00F26D86">
      <w:pPr>
        <w:pStyle w:val="1"/>
        <w:ind w:firstLine="708"/>
        <w:jc w:val="both"/>
        <w:rPr>
          <w:sz w:val="28"/>
          <w:szCs w:val="28"/>
        </w:rPr>
      </w:pPr>
    </w:p>
    <w:p w:rsidR="00DF2F2D" w:rsidRPr="00F26D86" w:rsidRDefault="00F26D86" w:rsidP="00F26D86">
      <w:pPr>
        <w:pStyle w:val="1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соответствии с Федеральным законом от 24.06.1999 года  № 120-ФЗ  « Об основах системы профилактики  безнадзорности и правонарушений среди несовершеннолетних», Федеральным законом  от 06.10.2003 года         № 131-ФЗ   « Об общих принципах организации  местного самоуправления в Российской Федерации», Уставом </w:t>
      </w:r>
      <w:r w:rsidR="00C33D0F">
        <w:rPr>
          <w:sz w:val="28"/>
          <w:szCs w:val="28"/>
        </w:rPr>
        <w:t>Кудринского сельсовета</w:t>
      </w:r>
      <w:r>
        <w:rPr>
          <w:sz w:val="28"/>
          <w:szCs w:val="28"/>
        </w:rPr>
        <w:t xml:space="preserve"> </w:t>
      </w:r>
      <w:r w:rsidR="00C33D0F">
        <w:rPr>
          <w:sz w:val="28"/>
          <w:szCs w:val="28"/>
        </w:rPr>
        <w:t>Тогучинского района Новосибирской области</w:t>
      </w:r>
      <w:r w:rsidR="0080791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с целью совершенствования работы по профилактике безнадзорности,  правонарушений среди несовершеннолетних на территории  поселения, администрация </w:t>
      </w:r>
      <w:r w:rsidR="00C33D0F">
        <w:rPr>
          <w:sz w:val="28"/>
          <w:szCs w:val="28"/>
        </w:rPr>
        <w:t>Кудринского сельсовета</w:t>
      </w:r>
    </w:p>
    <w:p w:rsidR="00DF2F2D" w:rsidRDefault="00DF2F2D" w:rsidP="00C33D0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E2AE3">
        <w:rPr>
          <w:rFonts w:ascii="Times New Roman" w:eastAsia="Times New Roman" w:hAnsi="Times New Roman"/>
          <w:b/>
          <w:sz w:val="28"/>
          <w:szCs w:val="28"/>
          <w:lang w:eastAsia="ru-RU"/>
        </w:rPr>
        <w:t>П</w:t>
      </w:r>
      <w:r w:rsidR="00F26D86">
        <w:rPr>
          <w:rFonts w:ascii="Times New Roman" w:eastAsia="Times New Roman" w:hAnsi="Times New Roman"/>
          <w:b/>
          <w:sz w:val="28"/>
          <w:szCs w:val="28"/>
          <w:lang w:eastAsia="ru-RU"/>
        </w:rPr>
        <w:t>ОСТАНОВЛЯЕТ</w:t>
      </w:r>
      <w:r w:rsidRPr="003E2AE3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2E3B25" w:rsidRPr="003E2AE3" w:rsidRDefault="002E3B25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F2F2D" w:rsidRPr="003E2AE3" w:rsidRDefault="00DF2F2D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2AE3">
        <w:rPr>
          <w:rFonts w:ascii="Times New Roman" w:eastAsia="Times New Roman" w:hAnsi="Times New Roman"/>
          <w:sz w:val="28"/>
          <w:szCs w:val="28"/>
          <w:lang w:eastAsia="ru-RU"/>
        </w:rPr>
        <w:t>1. Утвердить муниципальную программу «Профилактика безнадзорности и правонарушений несовершеннолетних н</w:t>
      </w:r>
      <w:r w:rsidR="00F26D86">
        <w:rPr>
          <w:rFonts w:ascii="Times New Roman" w:eastAsia="Times New Roman" w:hAnsi="Times New Roman"/>
          <w:sz w:val="28"/>
          <w:szCs w:val="28"/>
          <w:lang w:eastAsia="ru-RU"/>
        </w:rPr>
        <w:t xml:space="preserve">а территории </w:t>
      </w:r>
      <w:r w:rsidR="00CA3A61" w:rsidRPr="00CA3A61">
        <w:rPr>
          <w:rFonts w:ascii="Times New Roman" w:hAnsi="Times New Roman"/>
          <w:sz w:val="28"/>
          <w:szCs w:val="28"/>
        </w:rPr>
        <w:t>Кудринского сельсовета Тогучинского района Новосибирской области</w:t>
      </w:r>
      <w:r w:rsidR="00CA3A61" w:rsidRPr="003E2AE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E2AE3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 w:rsidR="0059054E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F26D86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C12213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EB4D91" w:rsidRPr="003E2AE3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EB4D91">
        <w:rPr>
          <w:rFonts w:ascii="Times New Roman" w:eastAsia="Times New Roman" w:hAnsi="Times New Roman"/>
          <w:sz w:val="28"/>
          <w:szCs w:val="28"/>
          <w:lang w:eastAsia="ru-RU"/>
        </w:rPr>
        <w:t xml:space="preserve">23 </w:t>
      </w:r>
      <w:r w:rsidR="00EB4D91" w:rsidRPr="003E2AE3">
        <w:rPr>
          <w:rFonts w:ascii="Times New Roman" w:eastAsia="Times New Roman" w:hAnsi="Times New Roman"/>
          <w:sz w:val="28"/>
          <w:szCs w:val="28"/>
          <w:lang w:eastAsia="ru-RU"/>
        </w:rPr>
        <w:t>годы</w:t>
      </w:r>
      <w:r w:rsidRPr="003E2AE3">
        <w:rPr>
          <w:rFonts w:ascii="Times New Roman" w:eastAsia="Times New Roman" w:hAnsi="Times New Roman"/>
          <w:sz w:val="28"/>
          <w:szCs w:val="28"/>
          <w:lang w:eastAsia="ru-RU"/>
        </w:rPr>
        <w:t>».</w:t>
      </w:r>
      <w:r w:rsidR="00F26D86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(прилагается)</w:t>
      </w:r>
    </w:p>
    <w:p w:rsidR="00F26D86" w:rsidRPr="00CA3A61" w:rsidRDefault="00F26D86" w:rsidP="00F26D86">
      <w:pPr>
        <w:pStyle w:val="a5"/>
        <w:widowControl w:val="0"/>
        <w:suppressAutoHyphens/>
        <w:jc w:val="both"/>
        <w:rPr>
          <w:rFonts w:ascii="Times New Roman" w:hAnsi="Times New Roman"/>
          <w:kern w:val="28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DF2F2D" w:rsidRPr="003E2AE3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Pr="00F26D8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26D86">
        <w:rPr>
          <w:rFonts w:ascii="Times New Roman" w:hAnsi="Times New Roman"/>
          <w:kern w:val="28"/>
          <w:sz w:val="28"/>
          <w:szCs w:val="28"/>
        </w:rPr>
        <w:t xml:space="preserve">Обнародовать настоящее постановление в </w:t>
      </w:r>
      <w:r w:rsidR="00D30945">
        <w:rPr>
          <w:rFonts w:ascii="Times New Roman" w:hAnsi="Times New Roman"/>
          <w:kern w:val="28"/>
          <w:sz w:val="28"/>
          <w:szCs w:val="28"/>
        </w:rPr>
        <w:t xml:space="preserve">газете </w:t>
      </w:r>
      <w:bookmarkStart w:id="6" w:name="_GoBack"/>
      <w:bookmarkEnd w:id="6"/>
      <w:r w:rsidR="006641DF">
        <w:rPr>
          <w:rFonts w:ascii="Times New Roman" w:hAnsi="Times New Roman"/>
          <w:kern w:val="28"/>
          <w:sz w:val="28"/>
          <w:szCs w:val="28"/>
        </w:rPr>
        <w:t>«Кудринский Вестник»</w:t>
      </w:r>
      <w:r w:rsidRPr="00CA3A61">
        <w:rPr>
          <w:rFonts w:ascii="Times New Roman" w:hAnsi="Times New Roman"/>
          <w:kern w:val="28"/>
          <w:sz w:val="28"/>
          <w:szCs w:val="28"/>
        </w:rPr>
        <w:t xml:space="preserve">. </w:t>
      </w:r>
    </w:p>
    <w:p w:rsidR="00DF2F2D" w:rsidRDefault="00DF2F2D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2AE3">
        <w:rPr>
          <w:rFonts w:ascii="Times New Roman" w:eastAsia="Times New Roman" w:hAnsi="Times New Roman"/>
          <w:sz w:val="28"/>
          <w:szCs w:val="28"/>
          <w:lang w:eastAsia="ru-RU"/>
        </w:rPr>
        <w:t>3. Контроль за выполнением постановления оставляю за собой.</w:t>
      </w:r>
    </w:p>
    <w:p w:rsidR="003E2AE3" w:rsidRDefault="003E2AE3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26D86" w:rsidRDefault="00F26D86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A3A61" w:rsidRDefault="00CA3A61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A3A61" w:rsidRDefault="00CA3A61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A3A61" w:rsidRPr="00EF5856" w:rsidRDefault="00F26D86" w:rsidP="00EF58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 w:rsidR="00CA3A61" w:rsidRPr="00CA3A61">
        <w:rPr>
          <w:rFonts w:ascii="Times New Roman" w:hAnsi="Times New Roman"/>
          <w:sz w:val="28"/>
          <w:szCs w:val="28"/>
        </w:rPr>
        <w:t xml:space="preserve">Кудринского сельсовета </w:t>
      </w:r>
    </w:p>
    <w:p w:rsidR="00CA3A61" w:rsidRPr="00CA3A61" w:rsidRDefault="00CA3A61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CA3A61">
        <w:rPr>
          <w:rFonts w:ascii="Times New Roman" w:hAnsi="Times New Roman"/>
          <w:sz w:val="28"/>
          <w:szCs w:val="28"/>
        </w:rPr>
        <w:t xml:space="preserve">Тогучинского района </w:t>
      </w:r>
    </w:p>
    <w:p w:rsidR="002E3B25" w:rsidRPr="00CA3A61" w:rsidRDefault="00CA3A61" w:rsidP="00CA3A61">
      <w:pPr>
        <w:widowControl w:val="0"/>
        <w:tabs>
          <w:tab w:val="left" w:pos="6795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A3A61"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ab/>
        <w:t>Е.А. Сапегин</w:t>
      </w:r>
    </w:p>
    <w:p w:rsidR="002E3B25" w:rsidRDefault="002E3B25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3B25" w:rsidRDefault="002E3B25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E2AE3" w:rsidRDefault="003E2AE3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3E2AE3" w:rsidRDefault="003E2AE3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3E2AE3" w:rsidRDefault="003E2AE3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3E2AE3" w:rsidRDefault="003E2AE3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26D86" w:rsidRDefault="00F26D86" w:rsidP="00F26D86">
      <w:pPr>
        <w:pStyle w:val="a5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A3A61" w:rsidRDefault="00CA3A61" w:rsidP="00F26D86">
      <w:pPr>
        <w:pStyle w:val="a5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CA3A61" w:rsidRDefault="00CA3A61" w:rsidP="00F26D86">
      <w:pPr>
        <w:pStyle w:val="a5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EF5856" w:rsidRDefault="00EF5856" w:rsidP="00F26D86">
      <w:pPr>
        <w:pStyle w:val="a5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EF5856" w:rsidRPr="007D68C3" w:rsidRDefault="00EF5856" w:rsidP="00F26D86">
      <w:pPr>
        <w:pStyle w:val="a5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F26D86" w:rsidRPr="007D68C3" w:rsidRDefault="00F26D86" w:rsidP="00F26D86">
      <w:pPr>
        <w:pStyle w:val="a5"/>
        <w:jc w:val="right"/>
        <w:rPr>
          <w:rFonts w:ascii="Times New Roman" w:hAnsi="Times New Roman"/>
          <w:sz w:val="28"/>
          <w:szCs w:val="28"/>
          <w:lang w:eastAsia="ru-RU"/>
        </w:rPr>
      </w:pPr>
      <w:r w:rsidRPr="007D68C3">
        <w:rPr>
          <w:rFonts w:ascii="Times New Roman" w:hAnsi="Times New Roman"/>
          <w:sz w:val="28"/>
          <w:szCs w:val="28"/>
          <w:lang w:eastAsia="ru-RU"/>
        </w:rPr>
        <w:t xml:space="preserve">Приложение № 1 </w:t>
      </w:r>
    </w:p>
    <w:p w:rsidR="00F26D86" w:rsidRPr="007D68C3" w:rsidRDefault="00F26D86" w:rsidP="00F26D86">
      <w:pPr>
        <w:pStyle w:val="a5"/>
        <w:jc w:val="right"/>
        <w:rPr>
          <w:rFonts w:ascii="Times New Roman" w:hAnsi="Times New Roman"/>
          <w:sz w:val="28"/>
          <w:szCs w:val="28"/>
          <w:lang w:eastAsia="ru-RU"/>
        </w:rPr>
      </w:pPr>
      <w:r w:rsidRPr="007D68C3">
        <w:rPr>
          <w:rFonts w:ascii="Times New Roman" w:hAnsi="Times New Roman"/>
          <w:sz w:val="28"/>
          <w:szCs w:val="28"/>
          <w:lang w:eastAsia="ru-RU"/>
        </w:rPr>
        <w:t xml:space="preserve">к постановлению </w:t>
      </w:r>
      <w:r w:rsidR="00CA3A61" w:rsidRPr="007D68C3">
        <w:rPr>
          <w:rFonts w:ascii="Times New Roman" w:hAnsi="Times New Roman"/>
          <w:sz w:val="28"/>
          <w:szCs w:val="28"/>
          <w:lang w:eastAsia="ru-RU"/>
        </w:rPr>
        <w:t>а</w:t>
      </w:r>
      <w:r w:rsidRPr="007D68C3">
        <w:rPr>
          <w:rFonts w:ascii="Times New Roman" w:hAnsi="Times New Roman"/>
          <w:sz w:val="28"/>
          <w:szCs w:val="28"/>
          <w:lang w:eastAsia="ru-RU"/>
        </w:rPr>
        <w:t>дминистрации</w:t>
      </w:r>
    </w:p>
    <w:p w:rsidR="00980496" w:rsidRPr="007D68C3" w:rsidRDefault="00980496" w:rsidP="00F26D86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7D68C3">
        <w:rPr>
          <w:rFonts w:ascii="Times New Roman" w:hAnsi="Times New Roman"/>
          <w:sz w:val="28"/>
          <w:szCs w:val="28"/>
        </w:rPr>
        <w:t xml:space="preserve">Кудринского сельсовета </w:t>
      </w:r>
    </w:p>
    <w:p w:rsidR="00980496" w:rsidRPr="007D68C3" w:rsidRDefault="00980496" w:rsidP="00F26D86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7D68C3">
        <w:rPr>
          <w:rFonts w:ascii="Times New Roman" w:hAnsi="Times New Roman"/>
          <w:sz w:val="28"/>
          <w:szCs w:val="28"/>
        </w:rPr>
        <w:t xml:space="preserve">Тогучинского района </w:t>
      </w:r>
    </w:p>
    <w:p w:rsidR="00980496" w:rsidRPr="007D68C3" w:rsidRDefault="00980496" w:rsidP="00F26D86">
      <w:pPr>
        <w:pStyle w:val="a5"/>
        <w:jc w:val="right"/>
        <w:rPr>
          <w:rFonts w:ascii="Times New Roman" w:hAnsi="Times New Roman"/>
          <w:sz w:val="28"/>
          <w:szCs w:val="28"/>
          <w:lang w:eastAsia="ru-RU"/>
        </w:rPr>
      </w:pPr>
      <w:r w:rsidRPr="007D68C3">
        <w:rPr>
          <w:rFonts w:ascii="Times New Roman" w:hAnsi="Times New Roman"/>
          <w:sz w:val="28"/>
          <w:szCs w:val="28"/>
        </w:rPr>
        <w:t>Новосибирской области</w:t>
      </w:r>
    </w:p>
    <w:p w:rsidR="00F26D86" w:rsidRPr="007D68C3" w:rsidRDefault="00F26D86" w:rsidP="00F26D86">
      <w:pPr>
        <w:pStyle w:val="a5"/>
        <w:rPr>
          <w:rFonts w:ascii="Times New Roman" w:hAnsi="Times New Roman"/>
          <w:sz w:val="28"/>
          <w:szCs w:val="28"/>
          <w:lang w:eastAsia="ru-RU"/>
        </w:rPr>
      </w:pPr>
      <w:r w:rsidRPr="007D68C3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</w:t>
      </w:r>
      <w:r w:rsidR="007D68C3">
        <w:rPr>
          <w:rFonts w:ascii="Times New Roman" w:hAnsi="Times New Roman"/>
          <w:sz w:val="28"/>
          <w:szCs w:val="28"/>
          <w:lang w:eastAsia="ru-RU"/>
        </w:rPr>
        <w:t xml:space="preserve">                  </w:t>
      </w:r>
      <w:r w:rsidR="00980496" w:rsidRPr="007D68C3">
        <w:rPr>
          <w:rFonts w:ascii="Times New Roman" w:hAnsi="Times New Roman"/>
          <w:sz w:val="28"/>
          <w:szCs w:val="28"/>
          <w:lang w:eastAsia="ru-RU"/>
        </w:rPr>
        <w:t xml:space="preserve">от </w:t>
      </w:r>
      <w:r w:rsidR="0059054E" w:rsidRPr="007D68C3">
        <w:rPr>
          <w:rFonts w:ascii="Times New Roman" w:hAnsi="Times New Roman"/>
          <w:sz w:val="28"/>
          <w:szCs w:val="28"/>
          <w:lang w:eastAsia="ru-RU"/>
        </w:rPr>
        <w:t>02.08.</w:t>
      </w:r>
      <w:r w:rsidR="00D30945">
        <w:rPr>
          <w:rFonts w:ascii="Times New Roman" w:hAnsi="Times New Roman"/>
          <w:sz w:val="28"/>
          <w:szCs w:val="28"/>
          <w:lang w:eastAsia="ru-RU"/>
        </w:rPr>
        <w:t xml:space="preserve">2021  </w:t>
      </w:r>
      <w:r w:rsidRPr="007D68C3">
        <w:rPr>
          <w:rFonts w:ascii="Times New Roman" w:hAnsi="Times New Roman"/>
          <w:sz w:val="28"/>
          <w:szCs w:val="28"/>
          <w:lang w:eastAsia="ru-RU"/>
        </w:rPr>
        <w:t>№</w:t>
      </w:r>
      <w:r w:rsidR="00D30945">
        <w:rPr>
          <w:rFonts w:ascii="Times New Roman" w:hAnsi="Times New Roman"/>
          <w:sz w:val="28"/>
          <w:szCs w:val="28"/>
          <w:lang w:eastAsia="ru-RU"/>
        </w:rPr>
        <w:t xml:space="preserve"> 58</w:t>
      </w:r>
      <w:r w:rsidRPr="007D68C3">
        <w:rPr>
          <w:rFonts w:ascii="Times New Roman" w:hAnsi="Times New Roman"/>
          <w:sz w:val="28"/>
          <w:szCs w:val="28"/>
          <w:lang w:eastAsia="ru-RU"/>
        </w:rPr>
        <w:t xml:space="preserve">  </w:t>
      </w:r>
    </w:p>
    <w:p w:rsidR="00DF2F2D" w:rsidRPr="007D68C3" w:rsidRDefault="00DF2F2D" w:rsidP="00DF2F2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30945" w:rsidRDefault="00D30945" w:rsidP="0098049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Муниципальная программа </w:t>
      </w:r>
    </w:p>
    <w:p w:rsidR="000F3A35" w:rsidRPr="007D68C3" w:rsidRDefault="00DF2F2D" w:rsidP="0098049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7D68C3">
        <w:rPr>
          <w:rFonts w:ascii="Times New Roman" w:eastAsia="Times New Roman" w:hAnsi="Times New Roman"/>
          <w:bCs/>
          <w:sz w:val="28"/>
          <w:szCs w:val="28"/>
          <w:lang w:eastAsia="ru-RU"/>
        </w:rPr>
        <w:t>«Профилактика безнадзорности и правонарушений несовершеннолетни</w:t>
      </w:r>
      <w:r w:rsidR="003E2AE3" w:rsidRPr="007D68C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х на территории </w:t>
      </w:r>
      <w:r w:rsidR="00980496" w:rsidRPr="007D68C3">
        <w:rPr>
          <w:rFonts w:ascii="Times New Roman" w:eastAsia="Times New Roman" w:hAnsi="Times New Roman"/>
          <w:bCs/>
          <w:sz w:val="28"/>
          <w:szCs w:val="28"/>
          <w:lang w:eastAsia="ru-RU"/>
        </w:rPr>
        <w:t>Кудринского</w:t>
      </w:r>
      <w:r w:rsidR="00980496" w:rsidRPr="007D68C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980496" w:rsidRPr="007D68C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сельсовета </w:t>
      </w:r>
      <w:r w:rsidRPr="007D68C3">
        <w:rPr>
          <w:rFonts w:ascii="Times New Roman" w:eastAsia="Times New Roman" w:hAnsi="Times New Roman"/>
          <w:bCs/>
          <w:sz w:val="28"/>
          <w:szCs w:val="28"/>
          <w:lang w:eastAsia="ru-RU"/>
        </w:rPr>
        <w:t>на 20</w:t>
      </w:r>
      <w:r w:rsidR="00F26D86" w:rsidRPr="007D68C3">
        <w:rPr>
          <w:rFonts w:ascii="Times New Roman" w:eastAsia="Times New Roman" w:hAnsi="Times New Roman"/>
          <w:bCs/>
          <w:sz w:val="28"/>
          <w:szCs w:val="28"/>
          <w:lang w:eastAsia="ru-RU"/>
        </w:rPr>
        <w:t>21</w:t>
      </w:r>
      <w:r w:rsidRPr="007D68C3">
        <w:rPr>
          <w:rFonts w:ascii="Times New Roman" w:eastAsia="Times New Roman" w:hAnsi="Times New Roman"/>
          <w:bCs/>
          <w:sz w:val="28"/>
          <w:szCs w:val="28"/>
          <w:lang w:eastAsia="ru-RU"/>
        </w:rPr>
        <w:t>-20</w:t>
      </w:r>
      <w:r w:rsidR="00C12213" w:rsidRPr="007D68C3"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="00F26D86" w:rsidRPr="007D68C3">
        <w:rPr>
          <w:rFonts w:ascii="Times New Roman" w:eastAsia="Times New Roman" w:hAnsi="Times New Roman"/>
          <w:bCs/>
          <w:sz w:val="28"/>
          <w:szCs w:val="28"/>
          <w:lang w:eastAsia="ru-RU"/>
        </w:rPr>
        <w:t>3</w:t>
      </w:r>
      <w:r w:rsidR="00C12213" w:rsidRPr="007D68C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7D68C3">
        <w:rPr>
          <w:rFonts w:ascii="Times New Roman" w:eastAsia="Times New Roman" w:hAnsi="Times New Roman"/>
          <w:bCs/>
          <w:sz w:val="28"/>
          <w:szCs w:val="28"/>
          <w:lang w:eastAsia="ru-RU"/>
        </w:rPr>
        <w:t>годы»</w:t>
      </w:r>
      <w:bookmarkStart w:id="7" w:name="sub_1001"/>
    </w:p>
    <w:p w:rsidR="00980496" w:rsidRPr="007D68C3" w:rsidRDefault="00980496" w:rsidP="0098049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623426" w:rsidRPr="007D68C3" w:rsidRDefault="00623426" w:rsidP="00623426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D68C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1. Паспорт программы</w:t>
      </w:r>
    </w:p>
    <w:tbl>
      <w:tblPr>
        <w:tblpPr w:leftFromText="180" w:rightFromText="180" w:vertAnchor="text" w:horzAnchor="margin" w:tblpXSpec="center" w:tblpY="161"/>
        <w:tblW w:w="10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9"/>
        <w:gridCol w:w="6106"/>
      </w:tblGrid>
      <w:tr w:rsidR="000F3A35" w:rsidRPr="007D68C3" w:rsidTr="000F3A35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9804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Муниципальная программа «Профилактика безнадзорности и правонарушений несовершеннолетних на территории </w:t>
            </w:r>
            <w:r w:rsidR="00980496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Кудринского сельсовета</w:t>
            </w: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на 20</w:t>
            </w:r>
            <w:r w:rsidR="008428A2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</w:t>
            </w: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</w:t>
            </w:r>
            <w:r w:rsidR="008428A2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</w:t>
            </w:r>
            <w:r w:rsidR="00C12213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годы» (далее - именуется Программа).</w:t>
            </w:r>
          </w:p>
        </w:tc>
      </w:tr>
      <w:tr w:rsidR="000F3A35" w:rsidRPr="007D68C3" w:rsidTr="000F3A35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Основания для разработки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Данная программа разработана в целях реализации действующего законодательства по профилактике безнадзорности и правонарушений несовершеннолетних:</w:t>
            </w:r>
          </w:p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Федеральный Закон от 24 июня 1999 года № 120-ФЗ «Об основах системы профилактики безнадзорности и правонарушений»;</w:t>
            </w:r>
          </w:p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0F3A35" w:rsidRPr="007D68C3" w:rsidTr="000F3A35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Заказчик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980496" w:rsidP="009804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="000F3A35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дминистрация </w:t>
            </w: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Кудринского сельсовета</w:t>
            </w:r>
          </w:p>
        </w:tc>
      </w:tr>
      <w:tr w:rsidR="000F3A35" w:rsidRPr="007D68C3" w:rsidTr="000F3A35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Разработчик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980496" w:rsidP="009804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администрация Кудринского сельсовета</w:t>
            </w:r>
          </w:p>
        </w:tc>
      </w:tr>
      <w:tr w:rsidR="000F3A35" w:rsidRPr="007D68C3" w:rsidTr="00B227A6">
        <w:trPr>
          <w:trHeight w:val="1480"/>
        </w:trPr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Исполнители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980496" w:rsidP="00B227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администрация Кудринского сельсовета</w:t>
            </w:r>
            <w:r w:rsidR="000F3A35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:</w:t>
            </w:r>
          </w:p>
          <w:p w:rsidR="00B227A6" w:rsidRPr="007D68C3" w:rsidRDefault="008714FC" w:rsidP="00B227A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 учреждени</w:t>
            </w:r>
            <w:r w:rsidR="00087ED0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е</w:t>
            </w: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культуры, </w:t>
            </w:r>
          </w:p>
          <w:p w:rsidR="000F3A35" w:rsidRPr="007D68C3" w:rsidRDefault="008714FC" w:rsidP="00B227A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 иные органы и учреждения системы профилактики безнадзорности и правонарушении несовершеннолетних, общественные организации.</w:t>
            </w:r>
          </w:p>
        </w:tc>
      </w:tr>
      <w:tr w:rsidR="000F3A35" w:rsidRPr="007D68C3" w:rsidTr="000F3A35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Перечень основных мероприятий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 Совершенствование форм и методов профилактики безнадзорности и правонарушений</w:t>
            </w:r>
          </w:p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2. Развитие института социальной профилактики и вовлечение общественности в предупреждение правонарушений</w:t>
            </w:r>
          </w:p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 Обеспечение условий для раннего выявления семейного и детского неблагополучия</w:t>
            </w:r>
          </w:p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4. Профилактика правонарушений </w:t>
            </w: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несовершеннолетних и молодежи</w:t>
            </w:r>
          </w:p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5. Профилактика безнадзорности</w:t>
            </w:r>
          </w:p>
          <w:p w:rsidR="000F3A35" w:rsidRPr="007D68C3" w:rsidRDefault="0059054E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6.</w:t>
            </w:r>
            <w:r w:rsidR="00980496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0F3A35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Профилактика правонарушений среди лиц, освободившихся из мест лишения свободы</w:t>
            </w:r>
          </w:p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7. </w:t>
            </w:r>
            <w:r w:rsidR="006B5100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предупреждение вовлечения несовершеннолетних в группы криминальной направленности</w:t>
            </w:r>
          </w:p>
          <w:p w:rsidR="00B227A6" w:rsidRPr="007D68C3" w:rsidRDefault="008428A2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8.</w:t>
            </w:r>
            <w:r w:rsidR="00980496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0F3A35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Информационно-методическое обеспечение профилактики правонарушений</w:t>
            </w:r>
            <w:r w:rsidR="00B227A6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  <w:tr w:rsidR="000F3A35" w:rsidRPr="007D68C3" w:rsidTr="000F3A35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Основная цель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7A6" w:rsidRPr="007D68C3" w:rsidRDefault="000F3A35" w:rsidP="00B227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Основной целью Программы является осуществление комплекса мер, направленных на обеспечение профилактики безнадзорности и правонарушений несовершеннолетних через раннее выявление детского и семейного неблагополучия, создание условий для полноценной реабилитации детей, оказавшихся в трудной жизненной ситуации, и семей в социально опасном положении.</w:t>
            </w:r>
          </w:p>
        </w:tc>
      </w:tr>
      <w:tr w:rsidR="000F3A35" w:rsidRPr="007D68C3" w:rsidTr="000F3A35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Основные задачи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7A6" w:rsidRPr="007D68C3" w:rsidRDefault="000F3A35" w:rsidP="008B6C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Достижение цели предполагает решение следующих задач:</w:t>
            </w:r>
          </w:p>
          <w:p w:rsidR="00B227A6" w:rsidRPr="007D68C3" w:rsidRDefault="00B227A6" w:rsidP="008B6C7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1. Стабилизация и создание предпосылок для снижения уровня преступности на территории поселения;</w:t>
            </w:r>
          </w:p>
          <w:p w:rsidR="00B227A6" w:rsidRPr="007D68C3" w:rsidRDefault="00B227A6" w:rsidP="008B6C7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2. 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 социализацию лиц, освободившихся из мест лишения свободы;</w:t>
            </w:r>
          </w:p>
          <w:p w:rsidR="00B227A6" w:rsidRPr="007D68C3" w:rsidRDefault="00B227A6" w:rsidP="008B6C7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3. Совершенствов</w:t>
            </w:r>
            <w:r w:rsidR="008B6C7E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ание нормативной правовой базы </w:t>
            </w:r>
            <w:r w:rsidR="00820BB9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Кудринского сельсовета </w:t>
            </w: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 профилактике правонарушений;</w:t>
            </w:r>
          </w:p>
          <w:p w:rsidR="00B227A6" w:rsidRPr="007D68C3" w:rsidRDefault="00B227A6" w:rsidP="008B6C7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4. Вовлечение в предупреждение правонарушений сотрудников предприятий, учреждений, организаций всех форм собственности, а также членов общественных организаций;</w:t>
            </w:r>
          </w:p>
          <w:p w:rsidR="00B227A6" w:rsidRPr="007D68C3" w:rsidRDefault="00B227A6" w:rsidP="008B6C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5. 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правонарушений.</w:t>
            </w:r>
          </w:p>
        </w:tc>
      </w:tr>
      <w:tr w:rsidR="000F3A35" w:rsidRPr="007D68C3" w:rsidTr="000F3A35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Сроки и этапы реализации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8B6C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</w:t>
            </w:r>
            <w:r w:rsidR="008428A2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</w:t>
            </w:r>
            <w:r w:rsidR="00C12213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</w:t>
            </w:r>
            <w:r w:rsidR="008428A2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</w:t>
            </w: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гг.</w:t>
            </w:r>
          </w:p>
        </w:tc>
      </w:tr>
      <w:tr w:rsidR="000F3A35" w:rsidRPr="007D68C3" w:rsidTr="008B6C7E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Объемы и источники финансирования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A35" w:rsidRPr="007D68C3" w:rsidRDefault="008B6C7E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Финансовое обеспечение мероприятий Программы не предусмотрено</w:t>
            </w:r>
          </w:p>
        </w:tc>
      </w:tr>
      <w:tr w:rsidR="000F3A35" w:rsidRPr="007D68C3" w:rsidTr="000F3A35"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Ожидаемые конечные результаты реализации муниципальной программы</w:t>
            </w:r>
          </w:p>
        </w:tc>
        <w:tc>
          <w:tcPr>
            <w:tcW w:w="6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Реализация мероприятий, предусмотренных программой, позволит:</w:t>
            </w:r>
          </w:p>
          <w:p w:rsidR="000F3A35" w:rsidRPr="007D68C3" w:rsidRDefault="0059054E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</w:t>
            </w:r>
            <w:r w:rsidR="0039777B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0F3A35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повысить эффективность социально-реабилитационной работы с детьми и подростками, оказавшимися в трудной жизненной ситуации, а также совершающими противоправные действия;</w:t>
            </w:r>
          </w:p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2. улучшить взаимодействие органов и учреждений системы профилактики безнадзорности и правонарушений;</w:t>
            </w:r>
          </w:p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 создать условия для снижения числа правонарушений и преступлений, совершаемых несовершеннолетними</w:t>
            </w:r>
            <w:r w:rsidR="008B6C7E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4. снижения числа неблагополучны</w:t>
            </w:r>
            <w:r w:rsidR="008B6C7E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 семей;</w:t>
            </w:r>
          </w:p>
          <w:p w:rsidR="000F3A35" w:rsidRPr="007D68C3" w:rsidRDefault="000F3A35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5. снижение количества несовершеннолетних, состоящих на учете в комиссии по делам несовершенно</w:t>
            </w:r>
            <w:r w:rsidR="008B6C7E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летних и защите их прав.</w:t>
            </w:r>
          </w:p>
          <w:p w:rsidR="008B6C7E" w:rsidRPr="007D68C3" w:rsidRDefault="008B6C7E" w:rsidP="000F3A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623426" w:rsidRPr="007D68C3" w:rsidRDefault="00623426" w:rsidP="00623426">
      <w:pPr>
        <w:spacing w:after="0"/>
        <w:ind w:firstLine="709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623426" w:rsidRPr="007D68C3" w:rsidRDefault="001773B0" w:rsidP="001773B0">
      <w:pPr>
        <w:spacing w:after="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                                       </w:t>
      </w:r>
      <w:r w:rsidR="00623426" w:rsidRPr="007D68C3">
        <w:rPr>
          <w:rFonts w:ascii="Times New Roman" w:hAnsi="Times New Roman"/>
          <w:b/>
          <w:color w:val="000000" w:themeColor="text1"/>
          <w:sz w:val="28"/>
          <w:szCs w:val="28"/>
        </w:rPr>
        <w:t>2.</w:t>
      </w:r>
      <w:r w:rsidR="0039777B" w:rsidRPr="007D68C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623426" w:rsidRPr="007D68C3">
        <w:rPr>
          <w:rFonts w:ascii="Times New Roman" w:hAnsi="Times New Roman"/>
          <w:b/>
          <w:color w:val="000000" w:themeColor="text1"/>
          <w:sz w:val="28"/>
          <w:szCs w:val="28"/>
        </w:rPr>
        <w:t>Характеристика проблемы</w:t>
      </w:r>
    </w:p>
    <w:p w:rsidR="001773B0" w:rsidRPr="007D68C3" w:rsidRDefault="001773B0" w:rsidP="001773B0">
      <w:pPr>
        <w:spacing w:after="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D6580F" w:rsidRPr="007D68C3" w:rsidRDefault="00D6580F" w:rsidP="001773B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Основой разработки данной программы является то, что в современных условиях серьезно обострились проблемы социальной адаптации детей и подростков. Анализ общественно – опасных деяний и правонарушений показывает, что неблагополучие в семье является одной из основных причин преступности среди несовершеннолетних. Это обусловлено социальной нестабильностью ситуации во многих семьях, отсутствием материальных средств и возможности трудоустроиться</w:t>
      </w:r>
    </w:p>
    <w:p w:rsidR="00D6580F" w:rsidRPr="007D68C3" w:rsidRDefault="00D6580F" w:rsidP="00D6580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68C3">
        <w:rPr>
          <w:rFonts w:ascii="Times New Roman" w:eastAsia="Times New Roman" w:hAnsi="Times New Roman"/>
          <w:sz w:val="28"/>
          <w:szCs w:val="28"/>
          <w:lang w:eastAsia="ru-RU"/>
        </w:rPr>
        <w:t>Для изменения обстановки требуется обеспечение условий для раннего выявления семейного и детского неблагополучия и проведение работы, направленной на то, чтобы противостоять негативному воздействию семейного неблагополучия на ребёнка, предотвратить жестокое обращение, снизить риск плохого обращения с ними, проводить профилактическую работу с семьёй.</w:t>
      </w:r>
    </w:p>
    <w:p w:rsidR="00D6580F" w:rsidRPr="007D68C3" w:rsidRDefault="00D6580F" w:rsidP="00D6580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68C3">
        <w:rPr>
          <w:rFonts w:ascii="Times New Roman" w:eastAsia="Times New Roman" w:hAnsi="Times New Roman"/>
          <w:sz w:val="28"/>
          <w:szCs w:val="28"/>
          <w:lang w:eastAsia="ru-RU"/>
        </w:rPr>
        <w:t>Анализ</w:t>
      </w:r>
      <w:r w:rsidRPr="007D68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D68C3">
        <w:rPr>
          <w:rFonts w:ascii="Times New Roman" w:eastAsia="Times New Roman" w:hAnsi="Times New Roman"/>
          <w:sz w:val="28"/>
          <w:szCs w:val="28"/>
          <w:lang w:eastAsia="ru-RU"/>
        </w:rPr>
        <w:t>рассмотренных материалов в отношении несовершеннолетних показал, что наибольшее количество постановлений о назначении административного наказания вынесено по правонарушениям, связанным с употреблением подростками спиртных напитков и пива, а также с потреблением несовершеннолетними психотропных и наркотических веществ, появлением их в общественных местах в состоянии алкогольного и токсического опьянения.</w:t>
      </w:r>
    </w:p>
    <w:p w:rsidR="00D6580F" w:rsidRPr="007D68C3" w:rsidRDefault="00D6580F" w:rsidP="00D6580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68C3">
        <w:rPr>
          <w:rFonts w:ascii="Times New Roman" w:eastAsia="Times New Roman" w:hAnsi="Times New Roman"/>
          <w:sz w:val="28"/>
          <w:szCs w:val="28"/>
          <w:lang w:eastAsia="ru-RU"/>
        </w:rPr>
        <w:t xml:space="preserve">В связи с чем требуется выработать дополнительные меры, направленные на снижение правонарушений, связанных с употреблением спиртных напитков и токсических и наркотических веществ учащимися. Существует необходимость совершенствования форм и методов профилактики безнадзорности и </w:t>
      </w:r>
      <w:r w:rsidRPr="007D68C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правонарушений.</w:t>
      </w:r>
    </w:p>
    <w:p w:rsidR="00D6580F" w:rsidRPr="007D68C3" w:rsidRDefault="00D6580F" w:rsidP="00D6580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68C3">
        <w:rPr>
          <w:rFonts w:ascii="Times New Roman" w:eastAsia="Times New Roman" w:hAnsi="Times New Roman"/>
          <w:sz w:val="28"/>
          <w:szCs w:val="28"/>
          <w:lang w:eastAsia="ru-RU"/>
        </w:rPr>
        <w:t>Анализ преступлений, совершенных несовершеннолетними, показал, что преступления часто совершаются при участии взрослых лиц с антиобщественной направленностью. Причем самое опасное в совершение таких преступлений - это то, что участие в уголовных группировках становится в глазах подростков социально престижным занятием.</w:t>
      </w:r>
    </w:p>
    <w:p w:rsidR="00D6580F" w:rsidRPr="007D68C3" w:rsidRDefault="00D6580F" w:rsidP="00D6580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D68C3">
        <w:rPr>
          <w:rFonts w:ascii="Times New Roman" w:eastAsia="Times New Roman" w:hAnsi="Times New Roman"/>
          <w:sz w:val="28"/>
          <w:szCs w:val="28"/>
          <w:lang w:eastAsia="ru-RU"/>
        </w:rPr>
        <w:t>Учитывая вышеизложенные проблемы, возникает необходимость решения их программными методами для достижения положительных и стабильных результатов.</w:t>
      </w:r>
    </w:p>
    <w:p w:rsidR="00623426" w:rsidRPr="007D68C3" w:rsidRDefault="00623426" w:rsidP="001B4E0E">
      <w:pPr>
        <w:spacing w:after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23426" w:rsidRPr="007D68C3" w:rsidRDefault="001773B0" w:rsidP="000718BF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           </w:t>
      </w:r>
      <w:r w:rsidR="00623426" w:rsidRPr="007D68C3">
        <w:rPr>
          <w:rFonts w:ascii="Times New Roman" w:hAnsi="Times New Roman"/>
          <w:b/>
          <w:color w:val="000000" w:themeColor="text1"/>
          <w:sz w:val="28"/>
          <w:szCs w:val="28"/>
        </w:rPr>
        <w:t>3.</w:t>
      </w:r>
      <w:r w:rsidR="0039777B" w:rsidRPr="007D68C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623426" w:rsidRPr="007D68C3">
        <w:rPr>
          <w:rFonts w:ascii="Times New Roman" w:hAnsi="Times New Roman"/>
          <w:b/>
          <w:color w:val="000000" w:themeColor="text1"/>
          <w:sz w:val="28"/>
          <w:szCs w:val="28"/>
        </w:rPr>
        <w:t>Основные цели и задачи, сро</w:t>
      </w:r>
      <w:r w:rsidRPr="007D68C3">
        <w:rPr>
          <w:rFonts w:ascii="Times New Roman" w:hAnsi="Times New Roman"/>
          <w:b/>
          <w:color w:val="000000" w:themeColor="text1"/>
          <w:sz w:val="28"/>
          <w:szCs w:val="28"/>
        </w:rPr>
        <w:t>ки и этапы реализации Программы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Программа содержит стратегию профилактической деятельности по приоритетным направлениям и конкретные меры, обеспечивающие достижение целей и решение задач Программы.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Основной целью реализации Программы является: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-создание многоуровневой системы профилактики правона</w:t>
      </w:r>
      <w:r w:rsidR="007C537F"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рушений на территории </w:t>
      </w:r>
      <w:r w:rsidR="0039777B" w:rsidRPr="007D68C3">
        <w:rPr>
          <w:rFonts w:ascii="Times New Roman" w:hAnsi="Times New Roman"/>
          <w:color w:val="000000" w:themeColor="text1"/>
          <w:sz w:val="28"/>
          <w:szCs w:val="28"/>
        </w:rPr>
        <w:t>Кудринского сельсовета</w:t>
      </w:r>
      <w:r w:rsidRPr="007D68C3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623426" w:rsidRPr="007D68C3" w:rsidRDefault="000718BF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23426" w:rsidRPr="007D68C3">
        <w:rPr>
          <w:rFonts w:ascii="Times New Roman" w:hAnsi="Times New Roman"/>
          <w:color w:val="000000" w:themeColor="text1"/>
          <w:sz w:val="28"/>
          <w:szCs w:val="28"/>
        </w:rPr>
        <w:t>Основными задачами Программы являются: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-стабилизация и создание предпосылок для снижения уров</w:t>
      </w:r>
      <w:r w:rsidR="007C537F"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ня преступности на территории </w:t>
      </w:r>
      <w:r w:rsidR="0039777B" w:rsidRPr="007D68C3">
        <w:rPr>
          <w:rFonts w:ascii="Times New Roman" w:hAnsi="Times New Roman"/>
          <w:color w:val="000000" w:themeColor="text1"/>
          <w:sz w:val="28"/>
          <w:szCs w:val="28"/>
        </w:rPr>
        <w:t>Кудринского сельсовета</w:t>
      </w:r>
      <w:r w:rsidRPr="007D68C3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 социализацию лиц, освободившихся из мест лишения свободы;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-совершенствование норм</w:t>
      </w:r>
      <w:r w:rsidR="001B4E0E"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ативной правовой базы </w:t>
      </w:r>
      <w:r w:rsidR="007033BA" w:rsidRPr="007D68C3">
        <w:rPr>
          <w:rFonts w:ascii="Times New Roman" w:hAnsi="Times New Roman"/>
          <w:color w:val="000000" w:themeColor="text1"/>
          <w:sz w:val="28"/>
          <w:szCs w:val="28"/>
        </w:rPr>
        <w:t>Кудринского сельсовета</w:t>
      </w:r>
      <w:r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 по профилактике правонарушений;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-вовлечение и предупреждение правонарушений сотрудников предприятий, учреждений, организаций всех форм собственности, а также членов общественных организаций;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-снижение «правового нигилизма» населения, создание системы стимулов для ведения законопослушного образа жизни;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-профилактика, предупреждение преступлений и правонарушений на потребительском рынке;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правонарушений.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23426" w:rsidRPr="007D68C3" w:rsidRDefault="00623426" w:rsidP="000718BF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b/>
          <w:color w:val="000000" w:themeColor="text1"/>
          <w:sz w:val="28"/>
          <w:szCs w:val="28"/>
        </w:rPr>
        <w:t>Этап</w:t>
      </w:r>
      <w:r w:rsidR="007C537F" w:rsidRPr="007D68C3">
        <w:rPr>
          <w:rFonts w:ascii="Times New Roman" w:hAnsi="Times New Roman"/>
          <w:b/>
          <w:color w:val="000000" w:themeColor="text1"/>
          <w:sz w:val="28"/>
          <w:szCs w:val="28"/>
        </w:rPr>
        <w:t>ы реализации Программы 2021-2023</w:t>
      </w:r>
      <w:r w:rsidRPr="007D68C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годы.</w:t>
      </w:r>
    </w:p>
    <w:p w:rsidR="00623426" w:rsidRPr="007D68C3" w:rsidRDefault="001B4E0E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</w:p>
    <w:p w:rsidR="00623426" w:rsidRPr="007D68C3" w:rsidRDefault="00623426" w:rsidP="00623426">
      <w:pPr>
        <w:spacing w:after="0"/>
        <w:ind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b/>
          <w:bCs/>
          <w:color w:val="000000" w:themeColor="text1"/>
          <w:sz w:val="28"/>
          <w:szCs w:val="28"/>
        </w:rPr>
        <w:t>4.</w:t>
      </w:r>
      <w:r w:rsidR="008E6C10" w:rsidRPr="007D68C3">
        <w:rPr>
          <w:rFonts w:ascii="Times New Roman" w:hAnsi="Times New Roman"/>
          <w:b/>
          <w:bCs/>
          <w:color w:val="000000" w:themeColor="text1"/>
          <w:sz w:val="28"/>
          <w:szCs w:val="28"/>
        </w:rPr>
        <w:t xml:space="preserve"> </w:t>
      </w:r>
      <w:r w:rsidRPr="007D68C3">
        <w:rPr>
          <w:rFonts w:ascii="Times New Roman" w:hAnsi="Times New Roman"/>
          <w:b/>
          <w:bCs/>
          <w:color w:val="000000" w:themeColor="text1"/>
          <w:sz w:val="28"/>
          <w:szCs w:val="28"/>
        </w:rPr>
        <w:t>Перечень и описание программных мероприятий со сроками их исполнения.</w:t>
      </w:r>
    </w:p>
    <w:p w:rsidR="00623426" w:rsidRPr="007D68C3" w:rsidRDefault="00623426" w:rsidP="00623426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lastRenderedPageBreak/>
        <w:t>Программа представляет собой комплексную систему мероприятий, направленных на обеспечение профилактики безнадзорности и правонарушений несовершеннолетних через раннее выявление детского и семейного неблагополучия, создание условий для полноценной реабилитации детей, оказавшихся в трудной жизненной ситуации, и семей</w:t>
      </w:r>
      <w:r w:rsidR="00DF2805"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 в социально опасном положении.</w:t>
      </w:r>
    </w:p>
    <w:tbl>
      <w:tblPr>
        <w:tblW w:w="5000" w:type="pct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740"/>
        <w:gridCol w:w="2841"/>
        <w:gridCol w:w="1718"/>
        <w:gridCol w:w="2825"/>
        <w:gridCol w:w="2141"/>
      </w:tblGrid>
      <w:tr w:rsidR="00623426" w:rsidRPr="007D68C3" w:rsidTr="00FB16D1">
        <w:trPr>
          <w:jc w:val="center"/>
        </w:trPr>
        <w:tc>
          <w:tcPr>
            <w:tcW w:w="3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623426" w:rsidRPr="007D68C3" w:rsidRDefault="00623426" w:rsidP="000718B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> </w:t>
            </w:r>
          </w:p>
          <w:p w:rsidR="00623426" w:rsidRPr="007D68C3" w:rsidRDefault="00FB16D1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>№п/п</w:t>
            </w:r>
          </w:p>
        </w:tc>
        <w:tc>
          <w:tcPr>
            <w:tcW w:w="1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>Основные мероприятия Программы</w:t>
            </w:r>
          </w:p>
        </w:tc>
        <w:tc>
          <w:tcPr>
            <w:tcW w:w="8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>Сроки реализации</w:t>
            </w:r>
          </w:p>
        </w:tc>
        <w:tc>
          <w:tcPr>
            <w:tcW w:w="13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>Исполнитель Программы</w:t>
            </w:r>
          </w:p>
        </w:tc>
        <w:tc>
          <w:tcPr>
            <w:tcW w:w="1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>Источник финансирования</w:t>
            </w:r>
          </w:p>
        </w:tc>
      </w:tr>
      <w:tr w:rsidR="00623426" w:rsidRPr="007D68C3" w:rsidTr="00FB16D1">
        <w:trPr>
          <w:jc w:val="center"/>
        </w:trPr>
        <w:tc>
          <w:tcPr>
            <w:tcW w:w="3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87ED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Проведение адресных обходов мест проживания неблагополучных семей, проведение разъяснительных бесед о соблюдении требований</w:t>
            </w:r>
            <w:r w:rsidR="00EB4D91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="00087ED0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законодательства</w:t>
            </w: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 раздача информационных буклетов</w:t>
            </w:r>
          </w:p>
        </w:tc>
        <w:tc>
          <w:tcPr>
            <w:tcW w:w="8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7C537F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2021 г.-2023</w:t>
            </w:r>
            <w:r w:rsidR="00623426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г.</w:t>
            </w:r>
          </w:p>
        </w:tc>
        <w:tc>
          <w:tcPr>
            <w:tcW w:w="13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8E6C10" w:rsidP="008E6C1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</w:t>
            </w:r>
            <w:r w:rsidR="00623426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дминистрация </w:t>
            </w: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Кудринского сельсовета</w:t>
            </w:r>
          </w:p>
        </w:tc>
        <w:tc>
          <w:tcPr>
            <w:tcW w:w="1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Не требует финансирования</w:t>
            </w:r>
          </w:p>
        </w:tc>
      </w:tr>
      <w:tr w:rsidR="00623426" w:rsidRPr="007D68C3" w:rsidTr="004D3C11">
        <w:trPr>
          <w:jc w:val="center"/>
        </w:trPr>
        <w:tc>
          <w:tcPr>
            <w:tcW w:w="3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1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Организация осуществления информационно - пропагандистской деятельности, направленной на профилактику правонарушений и пропаганду здорового образа жизни</w:t>
            </w:r>
          </w:p>
        </w:tc>
        <w:tc>
          <w:tcPr>
            <w:tcW w:w="8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7C537F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2021 г.-2023</w:t>
            </w:r>
            <w:r w:rsidR="00623426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г.</w:t>
            </w:r>
          </w:p>
        </w:tc>
        <w:tc>
          <w:tcPr>
            <w:tcW w:w="13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23426" w:rsidRPr="007D68C3" w:rsidRDefault="004D3C11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администрация Кудринского сельсовета</w:t>
            </w:r>
          </w:p>
        </w:tc>
        <w:tc>
          <w:tcPr>
            <w:tcW w:w="1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Не требует финансирования</w:t>
            </w:r>
          </w:p>
        </w:tc>
      </w:tr>
      <w:tr w:rsidR="00623426" w:rsidRPr="007D68C3" w:rsidTr="004D3C11">
        <w:trPr>
          <w:jc w:val="center"/>
        </w:trPr>
        <w:tc>
          <w:tcPr>
            <w:tcW w:w="3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23426" w:rsidRPr="007D68C3" w:rsidRDefault="00623426" w:rsidP="000718BF">
            <w:pPr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1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Обеспечение условий для раннего выявления семейного и детского неблагополучия</w:t>
            </w:r>
          </w:p>
        </w:tc>
        <w:tc>
          <w:tcPr>
            <w:tcW w:w="8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7C537F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2021 г.-2023</w:t>
            </w:r>
            <w:r w:rsidR="00623426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г.</w:t>
            </w:r>
          </w:p>
        </w:tc>
        <w:tc>
          <w:tcPr>
            <w:tcW w:w="13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23426" w:rsidRPr="007D68C3" w:rsidRDefault="004D3C11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администрация Кудринского сельсовета</w:t>
            </w:r>
          </w:p>
        </w:tc>
        <w:tc>
          <w:tcPr>
            <w:tcW w:w="1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Не требует финансирования</w:t>
            </w:r>
          </w:p>
        </w:tc>
      </w:tr>
      <w:tr w:rsidR="00623426" w:rsidRPr="007D68C3" w:rsidTr="00FB16D1">
        <w:trPr>
          <w:jc w:val="center"/>
        </w:trPr>
        <w:tc>
          <w:tcPr>
            <w:tcW w:w="3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23426" w:rsidRPr="007D68C3" w:rsidRDefault="00623426" w:rsidP="000718BF">
            <w:pPr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4.</w:t>
            </w:r>
          </w:p>
        </w:tc>
        <w:tc>
          <w:tcPr>
            <w:tcW w:w="1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3C5D4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Вовлечение обучающихся, состоящих на учете в комиссиях по делам несовершеннолетних, детей, из семьи СОП в работу кружков и секций </w:t>
            </w:r>
            <w:r w:rsidR="007C537F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 базе учреждени</w:t>
            </w:r>
            <w:r w:rsidR="003C5D44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я</w:t>
            </w:r>
            <w:r w:rsidR="007C537F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культуры</w:t>
            </w:r>
          </w:p>
        </w:tc>
        <w:tc>
          <w:tcPr>
            <w:tcW w:w="8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2021 г.-2022 г.</w:t>
            </w:r>
          </w:p>
        </w:tc>
        <w:tc>
          <w:tcPr>
            <w:tcW w:w="13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4D3C11" w:rsidP="009E60A7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администрация Кудринского сельсовета</w:t>
            </w:r>
            <w:r w:rsidR="00DF2805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 МКУ</w:t>
            </w:r>
            <w:r w:rsidR="008E6C10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 </w:t>
            </w:r>
            <w:r w:rsidR="00DF2805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="008E6C10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«Кудринский КДЦ»</w:t>
            </w:r>
          </w:p>
        </w:tc>
        <w:tc>
          <w:tcPr>
            <w:tcW w:w="1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Не требует финансирования</w:t>
            </w:r>
          </w:p>
        </w:tc>
      </w:tr>
      <w:tr w:rsidR="00623426" w:rsidRPr="007D68C3" w:rsidTr="004D3C11">
        <w:trPr>
          <w:jc w:val="center"/>
        </w:trPr>
        <w:tc>
          <w:tcPr>
            <w:tcW w:w="3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23426" w:rsidRPr="007D68C3" w:rsidRDefault="00623426" w:rsidP="000718BF">
            <w:pPr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5.</w:t>
            </w:r>
          </w:p>
        </w:tc>
        <w:tc>
          <w:tcPr>
            <w:tcW w:w="1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Профилактика безнадзорности</w:t>
            </w:r>
          </w:p>
        </w:tc>
        <w:tc>
          <w:tcPr>
            <w:tcW w:w="8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DF2805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2021 г.-2023</w:t>
            </w:r>
            <w:r w:rsidR="00623426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г.</w:t>
            </w:r>
          </w:p>
        </w:tc>
        <w:tc>
          <w:tcPr>
            <w:tcW w:w="13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23426" w:rsidRPr="007D68C3" w:rsidRDefault="004D3C11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администрация Кудринского сельсовета</w:t>
            </w:r>
          </w:p>
        </w:tc>
        <w:tc>
          <w:tcPr>
            <w:tcW w:w="1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Не требует финансирования</w:t>
            </w:r>
          </w:p>
          <w:p w:rsidR="00DF2805" w:rsidRPr="007D68C3" w:rsidRDefault="00DF2805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623426" w:rsidRPr="007D68C3" w:rsidTr="004D3C11">
        <w:trPr>
          <w:jc w:val="center"/>
        </w:trPr>
        <w:tc>
          <w:tcPr>
            <w:tcW w:w="3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623426" w:rsidRPr="007D68C3" w:rsidRDefault="00623426" w:rsidP="000718BF">
            <w:pPr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6.</w:t>
            </w:r>
          </w:p>
        </w:tc>
        <w:tc>
          <w:tcPr>
            <w:tcW w:w="1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Профилактика правонарушений среди лиц, освободившихся из мест лишения свободы</w:t>
            </w:r>
          </w:p>
        </w:tc>
        <w:tc>
          <w:tcPr>
            <w:tcW w:w="8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DF2805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2021 г.-2023</w:t>
            </w:r>
            <w:r w:rsidR="00623426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г.</w:t>
            </w:r>
          </w:p>
        </w:tc>
        <w:tc>
          <w:tcPr>
            <w:tcW w:w="13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23426" w:rsidRPr="007D68C3" w:rsidRDefault="004D3C11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администрация Кудринского сельсовета</w:t>
            </w:r>
          </w:p>
        </w:tc>
        <w:tc>
          <w:tcPr>
            <w:tcW w:w="1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Не требует финансирования</w:t>
            </w:r>
          </w:p>
        </w:tc>
      </w:tr>
      <w:tr w:rsidR="00623426" w:rsidRPr="007D68C3" w:rsidTr="004D3C11">
        <w:trPr>
          <w:jc w:val="center"/>
        </w:trPr>
        <w:tc>
          <w:tcPr>
            <w:tcW w:w="3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1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EB4D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Профилактика дорожно- транспортного травматизма</w:t>
            </w:r>
            <w:r w:rsidR="003C5D44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="003C5D44" w:rsidRPr="007D68C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(при условии передачи полномочий по дорожной деятельности от муниципального района)</w:t>
            </w:r>
          </w:p>
        </w:tc>
        <w:tc>
          <w:tcPr>
            <w:tcW w:w="8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DF2805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2021 г.-2023</w:t>
            </w:r>
            <w:r w:rsidR="00623426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г.</w:t>
            </w:r>
          </w:p>
        </w:tc>
        <w:tc>
          <w:tcPr>
            <w:tcW w:w="13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23426" w:rsidRPr="007D68C3" w:rsidRDefault="004D3C11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администрация Кудринского сельсовета</w:t>
            </w:r>
          </w:p>
        </w:tc>
        <w:tc>
          <w:tcPr>
            <w:tcW w:w="1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Не требует финансирования</w:t>
            </w:r>
          </w:p>
        </w:tc>
      </w:tr>
      <w:tr w:rsidR="00623426" w:rsidRPr="007D68C3" w:rsidTr="004D3C11">
        <w:trPr>
          <w:jc w:val="center"/>
        </w:trPr>
        <w:tc>
          <w:tcPr>
            <w:tcW w:w="3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1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3C5D44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Организация проведения бесед с жителями поселения в учреждени</w:t>
            </w:r>
            <w:r w:rsidR="003C5D44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и</w:t>
            </w: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культуры</w:t>
            </w:r>
          </w:p>
        </w:tc>
        <w:tc>
          <w:tcPr>
            <w:tcW w:w="8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DF2805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2021 г.- 2023</w:t>
            </w:r>
            <w:r w:rsidR="00623426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г.</w:t>
            </w:r>
          </w:p>
        </w:tc>
        <w:tc>
          <w:tcPr>
            <w:tcW w:w="13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23426" w:rsidRPr="007D68C3" w:rsidRDefault="004D3C11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администрация Кудринского сельсовета</w:t>
            </w:r>
          </w:p>
        </w:tc>
        <w:tc>
          <w:tcPr>
            <w:tcW w:w="1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Не требует финансирования</w:t>
            </w:r>
          </w:p>
        </w:tc>
      </w:tr>
      <w:tr w:rsidR="00623426" w:rsidRPr="007D68C3" w:rsidTr="004D3C11">
        <w:trPr>
          <w:jc w:val="center"/>
        </w:trPr>
        <w:tc>
          <w:tcPr>
            <w:tcW w:w="3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9</w:t>
            </w:r>
          </w:p>
        </w:tc>
        <w:tc>
          <w:tcPr>
            <w:tcW w:w="13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Организация профилактической работы по антитеррористической защищенности граждан, информационные буклеты по профилактике правонарушений и обеспечении общественной</w:t>
            </w:r>
          </w:p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безопасности, предупреждению террористических актов в поселении</w:t>
            </w:r>
          </w:p>
        </w:tc>
        <w:tc>
          <w:tcPr>
            <w:tcW w:w="8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DF2805" w:rsidP="00FB16D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2021 г.- 2023</w:t>
            </w:r>
            <w:r w:rsidR="00623426"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г.</w:t>
            </w:r>
          </w:p>
        </w:tc>
        <w:tc>
          <w:tcPr>
            <w:tcW w:w="13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23426" w:rsidRPr="007D68C3" w:rsidRDefault="004D3C11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администрация Кудринского сельсовета</w:t>
            </w:r>
          </w:p>
        </w:tc>
        <w:tc>
          <w:tcPr>
            <w:tcW w:w="10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23426" w:rsidRPr="007D68C3" w:rsidRDefault="00623426" w:rsidP="000718B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D68C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 мере необходимости</w:t>
            </w:r>
          </w:p>
        </w:tc>
      </w:tr>
    </w:tbl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23426" w:rsidRPr="007D68C3" w:rsidRDefault="00623426" w:rsidP="000718BF">
      <w:pPr>
        <w:spacing w:after="0" w:line="240" w:lineRule="auto"/>
        <w:ind w:firstLine="709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b/>
          <w:color w:val="000000" w:themeColor="text1"/>
          <w:sz w:val="28"/>
          <w:szCs w:val="28"/>
        </w:rPr>
        <w:t>5.</w:t>
      </w:r>
      <w:r w:rsidR="004603A2" w:rsidRPr="007D68C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7D68C3">
        <w:rPr>
          <w:rFonts w:ascii="Times New Roman" w:hAnsi="Times New Roman"/>
          <w:b/>
          <w:color w:val="000000" w:themeColor="text1"/>
          <w:sz w:val="28"/>
          <w:szCs w:val="28"/>
        </w:rPr>
        <w:t>Ресурсное обеспечение Программы</w:t>
      </w:r>
      <w:r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: </w:t>
      </w:r>
    </w:p>
    <w:p w:rsidR="000718BF" w:rsidRPr="007D68C3" w:rsidRDefault="000718BF" w:rsidP="000718BF">
      <w:pPr>
        <w:spacing w:after="0" w:line="240" w:lineRule="auto"/>
        <w:ind w:firstLine="709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623426" w:rsidRPr="007D68C3" w:rsidRDefault="000718BF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eastAsia="Times New Roman" w:hAnsi="Times New Roman"/>
          <w:sz w:val="28"/>
          <w:szCs w:val="28"/>
          <w:lang w:eastAsia="ru-RU"/>
        </w:rPr>
        <w:t>Финансирование Программы планируется осуществлять за счет средств местного бюджета</w:t>
      </w:r>
      <w:r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 по мере необходимости</w:t>
      </w:r>
    </w:p>
    <w:p w:rsidR="00623426" w:rsidRPr="007D68C3" w:rsidRDefault="00DF2805" w:rsidP="000718BF">
      <w:pPr>
        <w:spacing w:after="0" w:line="240" w:lineRule="auto"/>
        <w:ind w:firstLine="709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     </w:t>
      </w:r>
      <w:r w:rsidR="000718BF"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</w:t>
      </w:r>
      <w:r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23426" w:rsidRPr="007D68C3">
        <w:rPr>
          <w:rFonts w:ascii="Times New Roman" w:hAnsi="Times New Roman"/>
          <w:b/>
          <w:color w:val="000000" w:themeColor="text1"/>
          <w:sz w:val="28"/>
          <w:szCs w:val="28"/>
        </w:rPr>
        <w:t>6.</w:t>
      </w:r>
      <w:r w:rsidR="004603A2" w:rsidRPr="007D68C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623426" w:rsidRPr="007D68C3">
        <w:rPr>
          <w:rFonts w:ascii="Times New Roman" w:hAnsi="Times New Roman"/>
          <w:b/>
          <w:color w:val="000000" w:themeColor="text1"/>
          <w:sz w:val="28"/>
          <w:szCs w:val="28"/>
        </w:rPr>
        <w:t>Порядок управления Программой: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Управление Программой осуществляется </w:t>
      </w:r>
      <w:r w:rsidR="004603A2" w:rsidRPr="007D68C3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Pr="007D68C3">
        <w:rPr>
          <w:rFonts w:ascii="Times New Roman" w:hAnsi="Times New Roman"/>
          <w:color w:val="000000" w:themeColor="text1"/>
          <w:sz w:val="28"/>
          <w:szCs w:val="28"/>
        </w:rPr>
        <w:t>дминистрацией</w:t>
      </w:r>
      <w:r w:rsidR="004603A2"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4603A2" w:rsidRPr="007D68C3">
        <w:rPr>
          <w:rFonts w:ascii="Times New Roman" w:hAnsi="Times New Roman"/>
          <w:color w:val="000000" w:themeColor="text1"/>
          <w:sz w:val="28"/>
          <w:szCs w:val="28"/>
        </w:rPr>
        <w:t>Кудринского сельсовета</w:t>
      </w:r>
      <w:r w:rsidRPr="007D68C3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Исполнители и соисполнители Программы несут ответственность за качественное и своевременное исполнение мероприятий Программы, эффективное использование финансовых средств и ресурсов, выделяемых на реализацию Программы.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Исполнители и соисполнители Программы представляют отчеты о ходе реализации программных мероприятий в </w:t>
      </w:r>
      <w:r w:rsidR="003B354C" w:rsidRPr="007D68C3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Pr="007D68C3">
        <w:rPr>
          <w:rFonts w:ascii="Times New Roman" w:hAnsi="Times New Roman"/>
          <w:color w:val="000000" w:themeColor="text1"/>
          <w:sz w:val="28"/>
          <w:szCs w:val="28"/>
        </w:rPr>
        <w:t>дминистрацию</w:t>
      </w:r>
      <w:r w:rsidR="003B354C"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3B354C" w:rsidRPr="007D68C3">
        <w:rPr>
          <w:rFonts w:ascii="Times New Roman" w:hAnsi="Times New Roman"/>
          <w:color w:val="000000" w:themeColor="text1"/>
          <w:sz w:val="28"/>
          <w:szCs w:val="28"/>
        </w:rPr>
        <w:t>администрация Кудринского сельсовета</w:t>
      </w:r>
      <w:r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 до 1 февраля года, следующего за отчетным календарным годом.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Отчет о реализации Программы в соответствующем году должен содержать: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перечень завершенных в течение года мероприятий по Программе;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перечень не завершенных в течение года мероприятий программы и процент их не завершения;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анализ причин несвоевременного завершения программных мероприятий;</w:t>
      </w:r>
    </w:p>
    <w:p w:rsidR="00DF2805" w:rsidRPr="007D68C3" w:rsidRDefault="00623426" w:rsidP="00FB16D1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предложения о привлечении дополнительных источников финансирования и иных способов достижения программных целей либо о прекращении дальнейшей реализации Программы.</w:t>
      </w:r>
    </w:p>
    <w:p w:rsidR="00623426" w:rsidRPr="007D68C3" w:rsidRDefault="00FB16D1" w:rsidP="00FB16D1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</w:t>
      </w:r>
      <w:r w:rsidR="00623426" w:rsidRPr="007D68C3">
        <w:rPr>
          <w:rFonts w:ascii="Times New Roman" w:hAnsi="Times New Roman"/>
          <w:b/>
          <w:color w:val="000000" w:themeColor="text1"/>
          <w:sz w:val="28"/>
          <w:szCs w:val="28"/>
        </w:rPr>
        <w:t>7.</w:t>
      </w:r>
      <w:r w:rsidR="003B354C" w:rsidRPr="007D68C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623426" w:rsidRPr="007D68C3">
        <w:rPr>
          <w:rFonts w:ascii="Times New Roman" w:hAnsi="Times New Roman"/>
          <w:b/>
          <w:color w:val="000000" w:themeColor="text1"/>
          <w:sz w:val="28"/>
          <w:szCs w:val="28"/>
        </w:rPr>
        <w:t>Ожидаемые общественно значимые и измеримые результаты</w:t>
      </w:r>
      <w:r w:rsidR="00623426" w:rsidRPr="007D68C3">
        <w:rPr>
          <w:rFonts w:ascii="Times New Roman" w:hAnsi="Times New Roman"/>
          <w:b/>
          <w:color w:val="000000" w:themeColor="text1"/>
          <w:sz w:val="28"/>
          <w:szCs w:val="28"/>
        </w:rPr>
        <w:br/>
      </w:r>
      <w:r w:rsidRPr="007D68C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                                                             </w:t>
      </w:r>
      <w:r w:rsidR="00623426" w:rsidRPr="007D68C3">
        <w:rPr>
          <w:rFonts w:ascii="Times New Roman" w:hAnsi="Times New Roman"/>
          <w:b/>
          <w:color w:val="000000" w:themeColor="text1"/>
          <w:sz w:val="28"/>
          <w:szCs w:val="28"/>
        </w:rPr>
        <w:t>реализации Программы.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Реализация мероприятий, предус</w:t>
      </w:r>
      <w:r w:rsidR="00DF2805" w:rsidRPr="007D68C3">
        <w:rPr>
          <w:rFonts w:ascii="Times New Roman" w:hAnsi="Times New Roman"/>
          <w:color w:val="000000" w:themeColor="text1"/>
          <w:sz w:val="28"/>
          <w:szCs w:val="28"/>
        </w:rPr>
        <w:t>мотренных программой, позволит: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-повысить эффективность социально-реабилитационной работы с детьми и подростками, оказавшимися в трудной жизненной ситуации, а также совершающими противоправные действия;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-улучшить взаимодействие органов и учреждений системы профилактики безнадзорности и правонарушений;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-создать условия для снижения числа правонарушений и преступлений, совершаемых несовершеннолетними и снижения числа неблагополучных семей;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-снижение количества несовершеннолетних, состоящих на учете в комиссии по делам несовершеннолетних и защите их прав.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-Улучшение взаимодействия органов власти и учреждений системы профилактики безнадзорности и правонарушений на территории поселения.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623426" w:rsidRPr="007D68C3" w:rsidRDefault="00623426" w:rsidP="000718BF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b/>
          <w:color w:val="000000" w:themeColor="text1"/>
          <w:sz w:val="28"/>
          <w:szCs w:val="28"/>
        </w:rPr>
        <w:t>8.</w:t>
      </w:r>
      <w:r w:rsidR="007D68C3" w:rsidRPr="007D68C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7D68C3">
        <w:rPr>
          <w:rFonts w:ascii="Times New Roman" w:hAnsi="Times New Roman"/>
          <w:b/>
          <w:color w:val="000000" w:themeColor="text1"/>
          <w:sz w:val="28"/>
          <w:szCs w:val="28"/>
        </w:rPr>
        <w:t>Оценка эффективности и результативности реализации Программы:</w:t>
      </w: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623426" w:rsidRPr="007D68C3" w:rsidRDefault="00623426" w:rsidP="000718B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D68C3">
        <w:rPr>
          <w:rFonts w:ascii="Times New Roman" w:hAnsi="Times New Roman"/>
          <w:color w:val="000000" w:themeColor="text1"/>
          <w:sz w:val="28"/>
          <w:szCs w:val="28"/>
        </w:rPr>
        <w:t>Методика оценки эффективности и результативности заключается в сопоставлении планируемых показателей и фактически достигнутых в конечной стадии реализации Программы. Ответственный исполнитель программы готовит отчет о выполнении мероприятий.</w:t>
      </w:r>
    </w:p>
    <w:p w:rsidR="00623426" w:rsidRPr="007D68C3" w:rsidRDefault="00623426" w:rsidP="000718BF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bookmarkEnd w:id="7"/>
    <w:p w:rsidR="00DF2F2D" w:rsidRPr="007D68C3" w:rsidRDefault="00DF2F2D" w:rsidP="00D309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DF2F2D" w:rsidRPr="007D68C3" w:rsidSect="00F708B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3D0C" w:rsidRDefault="00CD3D0C" w:rsidP="00F26D86">
      <w:pPr>
        <w:spacing w:after="0" w:line="240" w:lineRule="auto"/>
      </w:pPr>
      <w:r>
        <w:separator/>
      </w:r>
    </w:p>
  </w:endnote>
  <w:endnote w:type="continuationSeparator" w:id="0">
    <w:p w:rsidR="00CD3D0C" w:rsidRDefault="00CD3D0C" w:rsidP="00F26D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3D0C" w:rsidRDefault="00CD3D0C" w:rsidP="00F26D86">
      <w:pPr>
        <w:spacing w:after="0" w:line="240" w:lineRule="auto"/>
      </w:pPr>
      <w:r>
        <w:separator/>
      </w:r>
    </w:p>
  </w:footnote>
  <w:footnote w:type="continuationSeparator" w:id="0">
    <w:p w:rsidR="00CD3D0C" w:rsidRDefault="00CD3D0C" w:rsidP="00F26D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326"/>
    <w:rsid w:val="00000AEA"/>
    <w:rsid w:val="00003C00"/>
    <w:rsid w:val="00003DBE"/>
    <w:rsid w:val="0000651D"/>
    <w:rsid w:val="00016B1E"/>
    <w:rsid w:val="000202E5"/>
    <w:rsid w:val="00020F52"/>
    <w:rsid w:val="00023064"/>
    <w:rsid w:val="00026208"/>
    <w:rsid w:val="000441E6"/>
    <w:rsid w:val="0004491E"/>
    <w:rsid w:val="00046FD3"/>
    <w:rsid w:val="0005062B"/>
    <w:rsid w:val="00054E3B"/>
    <w:rsid w:val="00057326"/>
    <w:rsid w:val="00060B5D"/>
    <w:rsid w:val="00065143"/>
    <w:rsid w:val="000718BF"/>
    <w:rsid w:val="00071B5B"/>
    <w:rsid w:val="0007373B"/>
    <w:rsid w:val="00075F83"/>
    <w:rsid w:val="0008677B"/>
    <w:rsid w:val="00087ED0"/>
    <w:rsid w:val="00094D97"/>
    <w:rsid w:val="00097919"/>
    <w:rsid w:val="000A50CB"/>
    <w:rsid w:val="000B2D90"/>
    <w:rsid w:val="000B6FD2"/>
    <w:rsid w:val="000C0452"/>
    <w:rsid w:val="000C7A2E"/>
    <w:rsid w:val="000D5451"/>
    <w:rsid w:val="000D691B"/>
    <w:rsid w:val="000E08C6"/>
    <w:rsid w:val="000E0A9A"/>
    <w:rsid w:val="000E5A15"/>
    <w:rsid w:val="000E6C4B"/>
    <w:rsid w:val="000F3A35"/>
    <w:rsid w:val="000F3EBC"/>
    <w:rsid w:val="000F55BF"/>
    <w:rsid w:val="000F649F"/>
    <w:rsid w:val="000F6C9F"/>
    <w:rsid w:val="000F7652"/>
    <w:rsid w:val="00101245"/>
    <w:rsid w:val="00111A2F"/>
    <w:rsid w:val="00112E07"/>
    <w:rsid w:val="00121E97"/>
    <w:rsid w:val="00125029"/>
    <w:rsid w:val="00125574"/>
    <w:rsid w:val="00125DCC"/>
    <w:rsid w:val="00136A3E"/>
    <w:rsid w:val="001408E7"/>
    <w:rsid w:val="0014133E"/>
    <w:rsid w:val="00142AA8"/>
    <w:rsid w:val="001534A1"/>
    <w:rsid w:val="0015529B"/>
    <w:rsid w:val="001557A4"/>
    <w:rsid w:val="00163E7A"/>
    <w:rsid w:val="00166FF6"/>
    <w:rsid w:val="00170AF1"/>
    <w:rsid w:val="001773B0"/>
    <w:rsid w:val="0018065B"/>
    <w:rsid w:val="00181616"/>
    <w:rsid w:val="0018715E"/>
    <w:rsid w:val="0019027E"/>
    <w:rsid w:val="00190A0F"/>
    <w:rsid w:val="00194B18"/>
    <w:rsid w:val="00195309"/>
    <w:rsid w:val="001955B3"/>
    <w:rsid w:val="00195807"/>
    <w:rsid w:val="001A129F"/>
    <w:rsid w:val="001A5A15"/>
    <w:rsid w:val="001A667C"/>
    <w:rsid w:val="001B2C9F"/>
    <w:rsid w:val="001B4E0E"/>
    <w:rsid w:val="001C4D26"/>
    <w:rsid w:val="001C6C4C"/>
    <w:rsid w:val="001C7647"/>
    <w:rsid w:val="001D01AA"/>
    <w:rsid w:val="001D077F"/>
    <w:rsid w:val="001D1BE1"/>
    <w:rsid w:val="001D4168"/>
    <w:rsid w:val="001E1062"/>
    <w:rsid w:val="001E2E11"/>
    <w:rsid w:val="001E60B0"/>
    <w:rsid w:val="001F25F2"/>
    <w:rsid w:val="001F2DFC"/>
    <w:rsid w:val="001F2F03"/>
    <w:rsid w:val="001F3D29"/>
    <w:rsid w:val="001F5CEB"/>
    <w:rsid w:val="001F64AC"/>
    <w:rsid w:val="0020477E"/>
    <w:rsid w:val="002157D1"/>
    <w:rsid w:val="00215CD2"/>
    <w:rsid w:val="00222157"/>
    <w:rsid w:val="00222BE7"/>
    <w:rsid w:val="002306AD"/>
    <w:rsid w:val="00232041"/>
    <w:rsid w:val="00232BCB"/>
    <w:rsid w:val="00235670"/>
    <w:rsid w:val="00243172"/>
    <w:rsid w:val="0025698F"/>
    <w:rsid w:val="00265510"/>
    <w:rsid w:val="00274554"/>
    <w:rsid w:val="00275D7F"/>
    <w:rsid w:val="00277E8B"/>
    <w:rsid w:val="00283DDB"/>
    <w:rsid w:val="0028600E"/>
    <w:rsid w:val="002A1614"/>
    <w:rsid w:val="002A2E61"/>
    <w:rsid w:val="002A3AB8"/>
    <w:rsid w:val="002A5A2A"/>
    <w:rsid w:val="002A783B"/>
    <w:rsid w:val="002B586E"/>
    <w:rsid w:val="002B6C3B"/>
    <w:rsid w:val="002B74D6"/>
    <w:rsid w:val="002C04A7"/>
    <w:rsid w:val="002C0B7E"/>
    <w:rsid w:val="002C669C"/>
    <w:rsid w:val="002C76BB"/>
    <w:rsid w:val="002C7A82"/>
    <w:rsid w:val="002D1837"/>
    <w:rsid w:val="002D35EA"/>
    <w:rsid w:val="002D596D"/>
    <w:rsid w:val="002E3565"/>
    <w:rsid w:val="002E3B25"/>
    <w:rsid w:val="002F5642"/>
    <w:rsid w:val="00306DE5"/>
    <w:rsid w:val="00313609"/>
    <w:rsid w:val="0031715D"/>
    <w:rsid w:val="003172F3"/>
    <w:rsid w:val="003235BB"/>
    <w:rsid w:val="00325F1D"/>
    <w:rsid w:val="0032733F"/>
    <w:rsid w:val="00332346"/>
    <w:rsid w:val="00333ACC"/>
    <w:rsid w:val="003373C6"/>
    <w:rsid w:val="0035041C"/>
    <w:rsid w:val="0035320B"/>
    <w:rsid w:val="00354B1D"/>
    <w:rsid w:val="003568DC"/>
    <w:rsid w:val="0035726D"/>
    <w:rsid w:val="00366686"/>
    <w:rsid w:val="0037067E"/>
    <w:rsid w:val="003710FA"/>
    <w:rsid w:val="003743A9"/>
    <w:rsid w:val="0037664C"/>
    <w:rsid w:val="003805A4"/>
    <w:rsid w:val="003827FD"/>
    <w:rsid w:val="00384E21"/>
    <w:rsid w:val="0038561A"/>
    <w:rsid w:val="00385C1D"/>
    <w:rsid w:val="00387B8F"/>
    <w:rsid w:val="00387D6D"/>
    <w:rsid w:val="00390498"/>
    <w:rsid w:val="003930FA"/>
    <w:rsid w:val="00396D1B"/>
    <w:rsid w:val="0039777B"/>
    <w:rsid w:val="003A3119"/>
    <w:rsid w:val="003A4B22"/>
    <w:rsid w:val="003A5BF5"/>
    <w:rsid w:val="003A727C"/>
    <w:rsid w:val="003B0DC9"/>
    <w:rsid w:val="003B0EC4"/>
    <w:rsid w:val="003B354C"/>
    <w:rsid w:val="003C0A2A"/>
    <w:rsid w:val="003C4387"/>
    <w:rsid w:val="003C45B4"/>
    <w:rsid w:val="003C5D44"/>
    <w:rsid w:val="003C6B16"/>
    <w:rsid w:val="003D1461"/>
    <w:rsid w:val="003D62F8"/>
    <w:rsid w:val="003D6BD1"/>
    <w:rsid w:val="003E2AE3"/>
    <w:rsid w:val="003E2C49"/>
    <w:rsid w:val="003E4901"/>
    <w:rsid w:val="003E4EF1"/>
    <w:rsid w:val="003E50F6"/>
    <w:rsid w:val="003E5E9E"/>
    <w:rsid w:val="003E605F"/>
    <w:rsid w:val="003E6537"/>
    <w:rsid w:val="003F14E4"/>
    <w:rsid w:val="003F5115"/>
    <w:rsid w:val="003F52DE"/>
    <w:rsid w:val="003F5F0A"/>
    <w:rsid w:val="003F6B62"/>
    <w:rsid w:val="003F79F0"/>
    <w:rsid w:val="00405C91"/>
    <w:rsid w:val="00406525"/>
    <w:rsid w:val="0040735D"/>
    <w:rsid w:val="004076CC"/>
    <w:rsid w:val="00412A8E"/>
    <w:rsid w:val="00420019"/>
    <w:rsid w:val="004211B4"/>
    <w:rsid w:val="00424CAB"/>
    <w:rsid w:val="00425067"/>
    <w:rsid w:val="00425AC1"/>
    <w:rsid w:val="00427356"/>
    <w:rsid w:val="00431E43"/>
    <w:rsid w:val="0043249D"/>
    <w:rsid w:val="00433F3D"/>
    <w:rsid w:val="004345FD"/>
    <w:rsid w:val="00435114"/>
    <w:rsid w:val="004464B7"/>
    <w:rsid w:val="00454C37"/>
    <w:rsid w:val="004552CA"/>
    <w:rsid w:val="0045690D"/>
    <w:rsid w:val="00457FE7"/>
    <w:rsid w:val="004603A2"/>
    <w:rsid w:val="0046556D"/>
    <w:rsid w:val="004670DF"/>
    <w:rsid w:val="0047463E"/>
    <w:rsid w:val="00476208"/>
    <w:rsid w:val="004801D5"/>
    <w:rsid w:val="00486831"/>
    <w:rsid w:val="00497CA8"/>
    <w:rsid w:val="004A47C0"/>
    <w:rsid w:val="004A4B24"/>
    <w:rsid w:val="004A71CA"/>
    <w:rsid w:val="004A794A"/>
    <w:rsid w:val="004B2803"/>
    <w:rsid w:val="004B397E"/>
    <w:rsid w:val="004B6C5C"/>
    <w:rsid w:val="004B73F5"/>
    <w:rsid w:val="004B7FF2"/>
    <w:rsid w:val="004C143E"/>
    <w:rsid w:val="004C15DD"/>
    <w:rsid w:val="004C3CC9"/>
    <w:rsid w:val="004C488D"/>
    <w:rsid w:val="004C565B"/>
    <w:rsid w:val="004D3C11"/>
    <w:rsid w:val="004D7D34"/>
    <w:rsid w:val="004F1718"/>
    <w:rsid w:val="004F173F"/>
    <w:rsid w:val="004F258E"/>
    <w:rsid w:val="004F4C6E"/>
    <w:rsid w:val="00500C22"/>
    <w:rsid w:val="005020BD"/>
    <w:rsid w:val="005022A4"/>
    <w:rsid w:val="005025C1"/>
    <w:rsid w:val="0050649D"/>
    <w:rsid w:val="00507C67"/>
    <w:rsid w:val="005103C0"/>
    <w:rsid w:val="005132BE"/>
    <w:rsid w:val="005143E8"/>
    <w:rsid w:val="00522350"/>
    <w:rsid w:val="00522A5D"/>
    <w:rsid w:val="00524353"/>
    <w:rsid w:val="00533CCF"/>
    <w:rsid w:val="00534D98"/>
    <w:rsid w:val="00547637"/>
    <w:rsid w:val="0055006D"/>
    <w:rsid w:val="00551CB3"/>
    <w:rsid w:val="00552641"/>
    <w:rsid w:val="005538EC"/>
    <w:rsid w:val="005574EF"/>
    <w:rsid w:val="005576E2"/>
    <w:rsid w:val="005613EF"/>
    <w:rsid w:val="005677D3"/>
    <w:rsid w:val="00575A6B"/>
    <w:rsid w:val="00580617"/>
    <w:rsid w:val="0059054E"/>
    <w:rsid w:val="00590EA1"/>
    <w:rsid w:val="00593B53"/>
    <w:rsid w:val="005958E6"/>
    <w:rsid w:val="0059685C"/>
    <w:rsid w:val="005A2234"/>
    <w:rsid w:val="005A241B"/>
    <w:rsid w:val="005A63BB"/>
    <w:rsid w:val="005B16F2"/>
    <w:rsid w:val="005B184D"/>
    <w:rsid w:val="005B2A70"/>
    <w:rsid w:val="005B2D4D"/>
    <w:rsid w:val="005B39A1"/>
    <w:rsid w:val="005B4BA8"/>
    <w:rsid w:val="005B4F38"/>
    <w:rsid w:val="005B58B9"/>
    <w:rsid w:val="005C42BC"/>
    <w:rsid w:val="005D10D8"/>
    <w:rsid w:val="005D3E0E"/>
    <w:rsid w:val="005D78ED"/>
    <w:rsid w:val="005E1CFB"/>
    <w:rsid w:val="005E4F7E"/>
    <w:rsid w:val="005F2A69"/>
    <w:rsid w:val="005F448C"/>
    <w:rsid w:val="00602C80"/>
    <w:rsid w:val="006038F8"/>
    <w:rsid w:val="00603B98"/>
    <w:rsid w:val="00603C23"/>
    <w:rsid w:val="00603E60"/>
    <w:rsid w:val="00604707"/>
    <w:rsid w:val="00613FA3"/>
    <w:rsid w:val="00614D21"/>
    <w:rsid w:val="00615870"/>
    <w:rsid w:val="00623426"/>
    <w:rsid w:val="00631198"/>
    <w:rsid w:val="00631F0B"/>
    <w:rsid w:val="006348E5"/>
    <w:rsid w:val="0064711E"/>
    <w:rsid w:val="00650841"/>
    <w:rsid w:val="0066403B"/>
    <w:rsid w:val="006641DF"/>
    <w:rsid w:val="006662FB"/>
    <w:rsid w:val="006679CA"/>
    <w:rsid w:val="00670A32"/>
    <w:rsid w:val="0067261F"/>
    <w:rsid w:val="00673C22"/>
    <w:rsid w:val="00674DC1"/>
    <w:rsid w:val="00676D8E"/>
    <w:rsid w:val="00680853"/>
    <w:rsid w:val="006834A4"/>
    <w:rsid w:val="0068635B"/>
    <w:rsid w:val="00693FC1"/>
    <w:rsid w:val="00694540"/>
    <w:rsid w:val="00694CDF"/>
    <w:rsid w:val="006967B3"/>
    <w:rsid w:val="006A0AAA"/>
    <w:rsid w:val="006A13E2"/>
    <w:rsid w:val="006A25E0"/>
    <w:rsid w:val="006A35B0"/>
    <w:rsid w:val="006A3796"/>
    <w:rsid w:val="006A51AF"/>
    <w:rsid w:val="006A7319"/>
    <w:rsid w:val="006B17C8"/>
    <w:rsid w:val="006B1FBB"/>
    <w:rsid w:val="006B42A5"/>
    <w:rsid w:val="006B5100"/>
    <w:rsid w:val="006C08A6"/>
    <w:rsid w:val="006C64AF"/>
    <w:rsid w:val="006D2C66"/>
    <w:rsid w:val="006D53A7"/>
    <w:rsid w:val="006E0B14"/>
    <w:rsid w:val="006E1CB1"/>
    <w:rsid w:val="006F3B2D"/>
    <w:rsid w:val="006F4742"/>
    <w:rsid w:val="007003ED"/>
    <w:rsid w:val="007033BA"/>
    <w:rsid w:val="00704579"/>
    <w:rsid w:val="00704590"/>
    <w:rsid w:val="0071388F"/>
    <w:rsid w:val="00715A57"/>
    <w:rsid w:val="00720FA8"/>
    <w:rsid w:val="007224DF"/>
    <w:rsid w:val="00723EE9"/>
    <w:rsid w:val="00726401"/>
    <w:rsid w:val="007278A0"/>
    <w:rsid w:val="00735F9E"/>
    <w:rsid w:val="00737F2D"/>
    <w:rsid w:val="00746967"/>
    <w:rsid w:val="00747038"/>
    <w:rsid w:val="0075050F"/>
    <w:rsid w:val="0075080D"/>
    <w:rsid w:val="007517BF"/>
    <w:rsid w:val="00753D9C"/>
    <w:rsid w:val="0076151A"/>
    <w:rsid w:val="007637FD"/>
    <w:rsid w:val="00765897"/>
    <w:rsid w:val="00765ACA"/>
    <w:rsid w:val="0076777E"/>
    <w:rsid w:val="007718CE"/>
    <w:rsid w:val="00776A69"/>
    <w:rsid w:val="007820A6"/>
    <w:rsid w:val="00782224"/>
    <w:rsid w:val="00785DD0"/>
    <w:rsid w:val="00791537"/>
    <w:rsid w:val="007926A6"/>
    <w:rsid w:val="007A038F"/>
    <w:rsid w:val="007A2C9E"/>
    <w:rsid w:val="007A5A31"/>
    <w:rsid w:val="007A6330"/>
    <w:rsid w:val="007A73F4"/>
    <w:rsid w:val="007B02C9"/>
    <w:rsid w:val="007B1242"/>
    <w:rsid w:val="007B54D3"/>
    <w:rsid w:val="007B605A"/>
    <w:rsid w:val="007B6220"/>
    <w:rsid w:val="007C24BB"/>
    <w:rsid w:val="007C2E60"/>
    <w:rsid w:val="007C537F"/>
    <w:rsid w:val="007C6E5E"/>
    <w:rsid w:val="007D0B9F"/>
    <w:rsid w:val="007D5BE3"/>
    <w:rsid w:val="007D68C3"/>
    <w:rsid w:val="007E0681"/>
    <w:rsid w:val="007F067A"/>
    <w:rsid w:val="007F1129"/>
    <w:rsid w:val="007F22C9"/>
    <w:rsid w:val="007F4DEB"/>
    <w:rsid w:val="00800433"/>
    <w:rsid w:val="00801E02"/>
    <w:rsid w:val="0080240E"/>
    <w:rsid w:val="00807912"/>
    <w:rsid w:val="00813291"/>
    <w:rsid w:val="00813B90"/>
    <w:rsid w:val="00815EB1"/>
    <w:rsid w:val="008163AA"/>
    <w:rsid w:val="00817522"/>
    <w:rsid w:val="008201C7"/>
    <w:rsid w:val="00820BB9"/>
    <w:rsid w:val="008238AE"/>
    <w:rsid w:val="008279B1"/>
    <w:rsid w:val="008279D2"/>
    <w:rsid w:val="0083128D"/>
    <w:rsid w:val="0083228A"/>
    <w:rsid w:val="008350ED"/>
    <w:rsid w:val="00835B1A"/>
    <w:rsid w:val="00841636"/>
    <w:rsid w:val="008428A2"/>
    <w:rsid w:val="008431EB"/>
    <w:rsid w:val="008452A0"/>
    <w:rsid w:val="00846291"/>
    <w:rsid w:val="008508BD"/>
    <w:rsid w:val="00850D7E"/>
    <w:rsid w:val="00853EB5"/>
    <w:rsid w:val="00855240"/>
    <w:rsid w:val="0085668E"/>
    <w:rsid w:val="008577A0"/>
    <w:rsid w:val="00857EA1"/>
    <w:rsid w:val="00864473"/>
    <w:rsid w:val="008665B2"/>
    <w:rsid w:val="00866B9E"/>
    <w:rsid w:val="008674FA"/>
    <w:rsid w:val="008714FC"/>
    <w:rsid w:val="00872C7F"/>
    <w:rsid w:val="00873A15"/>
    <w:rsid w:val="0087693A"/>
    <w:rsid w:val="008833EC"/>
    <w:rsid w:val="00885626"/>
    <w:rsid w:val="0088573B"/>
    <w:rsid w:val="00885A73"/>
    <w:rsid w:val="00885C7A"/>
    <w:rsid w:val="00887BD6"/>
    <w:rsid w:val="0089400A"/>
    <w:rsid w:val="00896572"/>
    <w:rsid w:val="008A239F"/>
    <w:rsid w:val="008A2F7E"/>
    <w:rsid w:val="008B1E5B"/>
    <w:rsid w:val="008B27CD"/>
    <w:rsid w:val="008B396C"/>
    <w:rsid w:val="008B3A50"/>
    <w:rsid w:val="008B6C7E"/>
    <w:rsid w:val="008B6CF7"/>
    <w:rsid w:val="008B77E1"/>
    <w:rsid w:val="008C2556"/>
    <w:rsid w:val="008C286C"/>
    <w:rsid w:val="008D1C0A"/>
    <w:rsid w:val="008E1586"/>
    <w:rsid w:val="008E2543"/>
    <w:rsid w:val="008E405A"/>
    <w:rsid w:val="008E493B"/>
    <w:rsid w:val="008E5B34"/>
    <w:rsid w:val="008E6C10"/>
    <w:rsid w:val="008F48C2"/>
    <w:rsid w:val="008F5E38"/>
    <w:rsid w:val="00901D1E"/>
    <w:rsid w:val="00905AD3"/>
    <w:rsid w:val="009067CC"/>
    <w:rsid w:val="00913228"/>
    <w:rsid w:val="009134C3"/>
    <w:rsid w:val="00922A80"/>
    <w:rsid w:val="00925A0F"/>
    <w:rsid w:val="009270FE"/>
    <w:rsid w:val="00937077"/>
    <w:rsid w:val="0094128D"/>
    <w:rsid w:val="009432E6"/>
    <w:rsid w:val="00943F40"/>
    <w:rsid w:val="00945C4A"/>
    <w:rsid w:val="009508EA"/>
    <w:rsid w:val="0095154D"/>
    <w:rsid w:val="00952E64"/>
    <w:rsid w:val="00953597"/>
    <w:rsid w:val="00954283"/>
    <w:rsid w:val="00961933"/>
    <w:rsid w:val="00962680"/>
    <w:rsid w:val="009673C2"/>
    <w:rsid w:val="00970EA7"/>
    <w:rsid w:val="00972B84"/>
    <w:rsid w:val="0097329A"/>
    <w:rsid w:val="009757F1"/>
    <w:rsid w:val="00980496"/>
    <w:rsid w:val="0098774E"/>
    <w:rsid w:val="0099078F"/>
    <w:rsid w:val="00994493"/>
    <w:rsid w:val="009A1B62"/>
    <w:rsid w:val="009A3C13"/>
    <w:rsid w:val="009B0812"/>
    <w:rsid w:val="009B1491"/>
    <w:rsid w:val="009B440B"/>
    <w:rsid w:val="009B782F"/>
    <w:rsid w:val="009C031C"/>
    <w:rsid w:val="009C12E1"/>
    <w:rsid w:val="009C1644"/>
    <w:rsid w:val="009C30BE"/>
    <w:rsid w:val="009C4339"/>
    <w:rsid w:val="009D7EBA"/>
    <w:rsid w:val="009E3DC7"/>
    <w:rsid w:val="009E4C59"/>
    <w:rsid w:val="009E5FBA"/>
    <w:rsid w:val="009E60A7"/>
    <w:rsid w:val="009F20EB"/>
    <w:rsid w:val="009F69ED"/>
    <w:rsid w:val="009F6C76"/>
    <w:rsid w:val="00A00287"/>
    <w:rsid w:val="00A10512"/>
    <w:rsid w:val="00A23644"/>
    <w:rsid w:val="00A24EC6"/>
    <w:rsid w:val="00A27A50"/>
    <w:rsid w:val="00A30DF8"/>
    <w:rsid w:val="00A30EA2"/>
    <w:rsid w:val="00A326BB"/>
    <w:rsid w:val="00A34182"/>
    <w:rsid w:val="00A36C71"/>
    <w:rsid w:val="00A37152"/>
    <w:rsid w:val="00A45C61"/>
    <w:rsid w:val="00A51F4B"/>
    <w:rsid w:val="00A532E2"/>
    <w:rsid w:val="00A5620F"/>
    <w:rsid w:val="00A565AD"/>
    <w:rsid w:val="00A6303E"/>
    <w:rsid w:val="00A6369B"/>
    <w:rsid w:val="00A63F76"/>
    <w:rsid w:val="00A652DF"/>
    <w:rsid w:val="00A671DF"/>
    <w:rsid w:val="00A70036"/>
    <w:rsid w:val="00A70233"/>
    <w:rsid w:val="00A75C92"/>
    <w:rsid w:val="00A81C66"/>
    <w:rsid w:val="00A854FF"/>
    <w:rsid w:val="00A8638D"/>
    <w:rsid w:val="00A8730F"/>
    <w:rsid w:val="00A87A35"/>
    <w:rsid w:val="00A97D3D"/>
    <w:rsid w:val="00AA3512"/>
    <w:rsid w:val="00AA59B0"/>
    <w:rsid w:val="00AB686E"/>
    <w:rsid w:val="00AB6993"/>
    <w:rsid w:val="00AC5912"/>
    <w:rsid w:val="00AE3D34"/>
    <w:rsid w:val="00AE5C08"/>
    <w:rsid w:val="00AE6393"/>
    <w:rsid w:val="00AF0BC0"/>
    <w:rsid w:val="00AF0D12"/>
    <w:rsid w:val="00B0503F"/>
    <w:rsid w:val="00B07556"/>
    <w:rsid w:val="00B15434"/>
    <w:rsid w:val="00B220A0"/>
    <w:rsid w:val="00B227A6"/>
    <w:rsid w:val="00B2386D"/>
    <w:rsid w:val="00B2469C"/>
    <w:rsid w:val="00B2531C"/>
    <w:rsid w:val="00B25737"/>
    <w:rsid w:val="00B37296"/>
    <w:rsid w:val="00B408CE"/>
    <w:rsid w:val="00B41401"/>
    <w:rsid w:val="00B5138E"/>
    <w:rsid w:val="00B516AD"/>
    <w:rsid w:val="00B6216D"/>
    <w:rsid w:val="00B72EC1"/>
    <w:rsid w:val="00B76252"/>
    <w:rsid w:val="00B87B10"/>
    <w:rsid w:val="00B91519"/>
    <w:rsid w:val="00B9321A"/>
    <w:rsid w:val="00B9504C"/>
    <w:rsid w:val="00B97E06"/>
    <w:rsid w:val="00BB15E1"/>
    <w:rsid w:val="00BB547F"/>
    <w:rsid w:val="00BB578F"/>
    <w:rsid w:val="00BB6303"/>
    <w:rsid w:val="00BB7F70"/>
    <w:rsid w:val="00BC55E7"/>
    <w:rsid w:val="00BC587A"/>
    <w:rsid w:val="00BD2E6C"/>
    <w:rsid w:val="00BE268B"/>
    <w:rsid w:val="00BF0EA7"/>
    <w:rsid w:val="00BF1D8F"/>
    <w:rsid w:val="00C029C0"/>
    <w:rsid w:val="00C06C00"/>
    <w:rsid w:val="00C107D2"/>
    <w:rsid w:val="00C11641"/>
    <w:rsid w:val="00C12213"/>
    <w:rsid w:val="00C13622"/>
    <w:rsid w:val="00C15C57"/>
    <w:rsid w:val="00C15E1D"/>
    <w:rsid w:val="00C20FA5"/>
    <w:rsid w:val="00C25C28"/>
    <w:rsid w:val="00C25D3C"/>
    <w:rsid w:val="00C3107F"/>
    <w:rsid w:val="00C33D0F"/>
    <w:rsid w:val="00C43F1A"/>
    <w:rsid w:val="00C47197"/>
    <w:rsid w:val="00C510FF"/>
    <w:rsid w:val="00C61585"/>
    <w:rsid w:val="00C72C30"/>
    <w:rsid w:val="00C82492"/>
    <w:rsid w:val="00C82E4A"/>
    <w:rsid w:val="00C833E8"/>
    <w:rsid w:val="00C87823"/>
    <w:rsid w:val="00C93BA9"/>
    <w:rsid w:val="00C952BE"/>
    <w:rsid w:val="00C97E28"/>
    <w:rsid w:val="00CA15B0"/>
    <w:rsid w:val="00CA269C"/>
    <w:rsid w:val="00CA362E"/>
    <w:rsid w:val="00CA382B"/>
    <w:rsid w:val="00CA3A61"/>
    <w:rsid w:val="00CA7405"/>
    <w:rsid w:val="00CB106E"/>
    <w:rsid w:val="00CB2227"/>
    <w:rsid w:val="00CC0580"/>
    <w:rsid w:val="00CC1B35"/>
    <w:rsid w:val="00CC3822"/>
    <w:rsid w:val="00CC4352"/>
    <w:rsid w:val="00CC4E79"/>
    <w:rsid w:val="00CC76E1"/>
    <w:rsid w:val="00CD3B19"/>
    <w:rsid w:val="00CD3D0C"/>
    <w:rsid w:val="00CE5F71"/>
    <w:rsid w:val="00CE63B0"/>
    <w:rsid w:val="00CE6BCE"/>
    <w:rsid w:val="00CF3ABC"/>
    <w:rsid w:val="00CF4F1E"/>
    <w:rsid w:val="00CF7834"/>
    <w:rsid w:val="00D02AED"/>
    <w:rsid w:val="00D04B00"/>
    <w:rsid w:val="00D05AF9"/>
    <w:rsid w:val="00D10B53"/>
    <w:rsid w:val="00D2692F"/>
    <w:rsid w:val="00D269B4"/>
    <w:rsid w:val="00D27148"/>
    <w:rsid w:val="00D30945"/>
    <w:rsid w:val="00D30D86"/>
    <w:rsid w:val="00D3163E"/>
    <w:rsid w:val="00D37619"/>
    <w:rsid w:val="00D40489"/>
    <w:rsid w:val="00D44734"/>
    <w:rsid w:val="00D47D47"/>
    <w:rsid w:val="00D50C79"/>
    <w:rsid w:val="00D52150"/>
    <w:rsid w:val="00D5639E"/>
    <w:rsid w:val="00D635CA"/>
    <w:rsid w:val="00D6580F"/>
    <w:rsid w:val="00D65D93"/>
    <w:rsid w:val="00D71BEB"/>
    <w:rsid w:val="00D73DE5"/>
    <w:rsid w:val="00D75D75"/>
    <w:rsid w:val="00D75E63"/>
    <w:rsid w:val="00D815F6"/>
    <w:rsid w:val="00D81934"/>
    <w:rsid w:val="00D840C5"/>
    <w:rsid w:val="00D841E1"/>
    <w:rsid w:val="00D84505"/>
    <w:rsid w:val="00D9027C"/>
    <w:rsid w:val="00D9515D"/>
    <w:rsid w:val="00DA10DA"/>
    <w:rsid w:val="00DB3608"/>
    <w:rsid w:val="00DC1FB6"/>
    <w:rsid w:val="00DC21A1"/>
    <w:rsid w:val="00DC3AF5"/>
    <w:rsid w:val="00DC7275"/>
    <w:rsid w:val="00DD6A9B"/>
    <w:rsid w:val="00DE1B9B"/>
    <w:rsid w:val="00DE393B"/>
    <w:rsid w:val="00DE468B"/>
    <w:rsid w:val="00DF2805"/>
    <w:rsid w:val="00DF2F2D"/>
    <w:rsid w:val="00DF7DBA"/>
    <w:rsid w:val="00E0159B"/>
    <w:rsid w:val="00E11602"/>
    <w:rsid w:val="00E12899"/>
    <w:rsid w:val="00E133BA"/>
    <w:rsid w:val="00E15DB5"/>
    <w:rsid w:val="00E16AC2"/>
    <w:rsid w:val="00E22760"/>
    <w:rsid w:val="00E25901"/>
    <w:rsid w:val="00E27DFA"/>
    <w:rsid w:val="00E30D40"/>
    <w:rsid w:val="00E3273D"/>
    <w:rsid w:val="00E341D5"/>
    <w:rsid w:val="00E42089"/>
    <w:rsid w:val="00E458C4"/>
    <w:rsid w:val="00E47B8D"/>
    <w:rsid w:val="00E50061"/>
    <w:rsid w:val="00E52511"/>
    <w:rsid w:val="00E529BE"/>
    <w:rsid w:val="00E55882"/>
    <w:rsid w:val="00E61C77"/>
    <w:rsid w:val="00E6433B"/>
    <w:rsid w:val="00E664E0"/>
    <w:rsid w:val="00E67D0A"/>
    <w:rsid w:val="00E7508A"/>
    <w:rsid w:val="00E811FD"/>
    <w:rsid w:val="00E84029"/>
    <w:rsid w:val="00E8567C"/>
    <w:rsid w:val="00E904D2"/>
    <w:rsid w:val="00E90D2C"/>
    <w:rsid w:val="00EA045D"/>
    <w:rsid w:val="00EA655B"/>
    <w:rsid w:val="00EA7422"/>
    <w:rsid w:val="00EB2AE7"/>
    <w:rsid w:val="00EB48C9"/>
    <w:rsid w:val="00EB4D91"/>
    <w:rsid w:val="00EB7251"/>
    <w:rsid w:val="00EC2C17"/>
    <w:rsid w:val="00EC401A"/>
    <w:rsid w:val="00EC5292"/>
    <w:rsid w:val="00ED5A57"/>
    <w:rsid w:val="00ED74C3"/>
    <w:rsid w:val="00EE1102"/>
    <w:rsid w:val="00EE24AD"/>
    <w:rsid w:val="00EE2BC8"/>
    <w:rsid w:val="00EE31DB"/>
    <w:rsid w:val="00EE65E3"/>
    <w:rsid w:val="00EF1A64"/>
    <w:rsid w:val="00EF1B24"/>
    <w:rsid w:val="00EF3736"/>
    <w:rsid w:val="00EF4560"/>
    <w:rsid w:val="00EF5856"/>
    <w:rsid w:val="00F0206F"/>
    <w:rsid w:val="00F14A68"/>
    <w:rsid w:val="00F20932"/>
    <w:rsid w:val="00F22B1A"/>
    <w:rsid w:val="00F232B7"/>
    <w:rsid w:val="00F24592"/>
    <w:rsid w:val="00F251DE"/>
    <w:rsid w:val="00F26D86"/>
    <w:rsid w:val="00F27404"/>
    <w:rsid w:val="00F27716"/>
    <w:rsid w:val="00F31472"/>
    <w:rsid w:val="00F31F9C"/>
    <w:rsid w:val="00F33C90"/>
    <w:rsid w:val="00F34C2F"/>
    <w:rsid w:val="00F356A7"/>
    <w:rsid w:val="00F44111"/>
    <w:rsid w:val="00F46EB7"/>
    <w:rsid w:val="00F520C9"/>
    <w:rsid w:val="00F61AB5"/>
    <w:rsid w:val="00F6413A"/>
    <w:rsid w:val="00F674A1"/>
    <w:rsid w:val="00F708B5"/>
    <w:rsid w:val="00F72D31"/>
    <w:rsid w:val="00F83B54"/>
    <w:rsid w:val="00F83D56"/>
    <w:rsid w:val="00F8577F"/>
    <w:rsid w:val="00F85AC3"/>
    <w:rsid w:val="00F86746"/>
    <w:rsid w:val="00F916BA"/>
    <w:rsid w:val="00F9694C"/>
    <w:rsid w:val="00FA016D"/>
    <w:rsid w:val="00FA31A1"/>
    <w:rsid w:val="00FA3C06"/>
    <w:rsid w:val="00FB16D1"/>
    <w:rsid w:val="00FB4DF2"/>
    <w:rsid w:val="00FD3F91"/>
    <w:rsid w:val="00FD4D51"/>
    <w:rsid w:val="00FD54FB"/>
    <w:rsid w:val="00FD7C07"/>
    <w:rsid w:val="00FE2761"/>
    <w:rsid w:val="00FE6554"/>
    <w:rsid w:val="00FF0722"/>
    <w:rsid w:val="00FF2178"/>
    <w:rsid w:val="00FF2211"/>
    <w:rsid w:val="00FF3F5C"/>
    <w:rsid w:val="00FF59C2"/>
    <w:rsid w:val="00FF677D"/>
    <w:rsid w:val="00FF6B99"/>
    <w:rsid w:val="00FF6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4671B8-37DA-4A71-BB2D-096C8DAC9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2F2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3A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3A35"/>
    <w:rPr>
      <w:rFonts w:ascii="Tahoma" w:eastAsia="Calibri" w:hAnsi="Tahoma" w:cs="Tahoma"/>
      <w:sz w:val="16"/>
      <w:szCs w:val="16"/>
    </w:rPr>
  </w:style>
  <w:style w:type="paragraph" w:customStyle="1" w:styleId="western">
    <w:name w:val="western"/>
    <w:basedOn w:val="a"/>
    <w:rsid w:val="00F26D86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1">
    <w:name w:val="Обычный (веб)1"/>
    <w:basedOn w:val="a"/>
    <w:rsid w:val="00F26D86"/>
    <w:pPr>
      <w:suppressAutoHyphens/>
      <w:spacing w:after="255" w:line="240" w:lineRule="auto"/>
    </w:pPr>
    <w:rPr>
      <w:rFonts w:ascii="Times New Roman" w:eastAsia="Times New Roman" w:hAnsi="Times New Roman"/>
      <w:sz w:val="24"/>
      <w:szCs w:val="24"/>
    </w:rPr>
  </w:style>
  <w:style w:type="paragraph" w:styleId="a5">
    <w:name w:val="No Spacing"/>
    <w:uiPriority w:val="1"/>
    <w:qFormat/>
    <w:rsid w:val="00F26D86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header"/>
    <w:basedOn w:val="a"/>
    <w:link w:val="a7"/>
    <w:uiPriority w:val="99"/>
    <w:unhideWhenUsed/>
    <w:rsid w:val="00F26D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26D86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F26D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26D8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95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5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FAE461-E8A8-4359-9805-C96363986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8</Pages>
  <Words>2042</Words>
  <Characters>11646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</dc:creator>
  <cp:keywords/>
  <dc:description/>
  <cp:lastModifiedBy>User</cp:lastModifiedBy>
  <cp:revision>47</cp:revision>
  <cp:lastPrinted>2022-11-24T10:12:00Z</cp:lastPrinted>
  <dcterms:created xsi:type="dcterms:W3CDTF">2016-09-04T12:33:00Z</dcterms:created>
  <dcterms:modified xsi:type="dcterms:W3CDTF">2022-11-24T10:13:00Z</dcterms:modified>
</cp:coreProperties>
</file>